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E4" w:rsidRPr="009E2614" w:rsidRDefault="00FA45E4" w:rsidP="00FA45E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FA45E4" w:rsidRPr="00292D33" w:rsidRDefault="004762F6" w:rsidP="00FA45E4">
      <w:pPr>
        <w:jc w:val="center"/>
        <w:rPr>
          <w:rFonts w:ascii="Arial" w:hAnsi="Arial"/>
          <w:b/>
          <w:sz w:val="18"/>
        </w:rPr>
      </w:pPr>
      <w:r w:rsidRPr="004762F6">
        <w:rPr>
          <w:rFonts w:ascii="Arial" w:hAnsi="Arial"/>
          <w:b/>
          <w:noProof/>
          <w:sz w:val="18"/>
          <w:szCs w:val="18"/>
        </w:rPr>
        <w:pict>
          <v:line id="_x0000_s1026" style="position:absolute;left:0;text-align:left;z-index:251661312" from="108pt,2.8pt" to="495pt,2.8pt" strokeweight="1.5pt"/>
        </w:pict>
      </w:r>
    </w:p>
    <w:p w:rsidR="00FA45E4" w:rsidRPr="000D687D" w:rsidRDefault="00FA45E4" w:rsidP="00FA45E4">
      <w:pPr>
        <w:ind w:left="2124"/>
        <w:rPr>
          <w:rFonts w:ascii="Arial" w:hAnsi="Arial" w:cs="Arial"/>
          <w:sz w:val="18"/>
          <w:szCs w:val="18"/>
          <w:lang w:val="en-US"/>
        </w:rPr>
      </w:pPr>
      <w:r w:rsidRPr="00292D33">
        <w:rPr>
          <w:rFonts w:ascii="Arial" w:hAnsi="Arial" w:cs="Arial"/>
          <w:sz w:val="18"/>
          <w:szCs w:val="18"/>
        </w:rPr>
        <w:t xml:space="preserve">150000, г.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0D687D">
        <w:rPr>
          <w:rFonts w:ascii="Arial" w:hAnsi="Arial" w:cs="Arial"/>
          <w:sz w:val="18"/>
          <w:szCs w:val="18"/>
          <w:lang w:val="en-US"/>
        </w:rPr>
        <w:t>-</w:t>
      </w:r>
      <w:r w:rsidRPr="00292D33">
        <w:rPr>
          <w:rFonts w:ascii="Arial" w:hAnsi="Arial" w:cs="Arial"/>
          <w:sz w:val="18"/>
          <w:szCs w:val="18"/>
          <w:lang w:val="en-US"/>
        </w:rPr>
        <w:t>mail</w:t>
      </w:r>
      <w:r w:rsidRPr="000D687D">
        <w:rPr>
          <w:rFonts w:ascii="Arial" w:hAnsi="Arial" w:cs="Arial"/>
          <w:sz w:val="18"/>
          <w:szCs w:val="18"/>
          <w:lang w:val="en-US"/>
        </w:rPr>
        <w:t>:</w:t>
      </w:r>
      <w:r w:rsidRPr="000D687D">
        <w:rPr>
          <w:lang w:val="en-US"/>
        </w:rPr>
        <w:t xml:space="preserve"> </w:t>
      </w:r>
      <w:hyperlink r:id="rId6" w:history="1">
        <w:r w:rsidRPr="000D687D">
          <w:rPr>
            <w:rFonts w:ascii="Arial" w:hAnsi="Arial" w:cs="Arial"/>
            <w:sz w:val="18"/>
            <w:szCs w:val="18"/>
            <w:lang w:val="en-US"/>
          </w:rPr>
          <w:t>info@vvolga-yar.ru</w:t>
        </w:r>
      </w:hyperlink>
      <w:r w:rsidRPr="000D687D">
        <w:rPr>
          <w:rFonts w:ascii="Arial" w:hAnsi="Arial" w:cs="Arial"/>
          <w:sz w:val="18"/>
          <w:szCs w:val="18"/>
          <w:lang w:val="en-US"/>
        </w:rPr>
        <w:t xml:space="preserve"> </w:t>
      </w:r>
    </w:p>
    <w:p w:rsidR="00FA45E4" w:rsidRPr="004962AC" w:rsidRDefault="004762F6" w:rsidP="00FA45E4">
      <w:pPr>
        <w:ind w:left="2124"/>
        <w:rPr>
          <w:rFonts w:ascii="Arial" w:hAnsi="Arial" w:cs="Arial"/>
          <w:color w:val="000000"/>
          <w:sz w:val="18"/>
          <w:szCs w:val="18"/>
        </w:rPr>
      </w:pPr>
      <w:r w:rsidRPr="004762F6">
        <w:rPr>
          <w:rFonts w:ascii="Arial" w:hAnsi="Arial" w:cs="Times New Roman"/>
          <w:b/>
          <w:noProof/>
          <w:color w:val="000000"/>
          <w:sz w:val="18"/>
          <w:szCs w:val="18"/>
        </w:rPr>
        <w:pict>
          <v:line id="_x0000_s1027" style="position:absolute;left:0;text-align:left;z-index:251662336" from="0,15.5pt" to="495pt,15.5pt" strokeweight="1.5pt"/>
        </w:pict>
      </w:r>
      <w:r w:rsidR="00FA45E4">
        <w:rPr>
          <w:rFonts w:ascii="Arial" w:hAnsi="Arial" w:cs="Arial"/>
          <w:sz w:val="18"/>
          <w:szCs w:val="18"/>
        </w:rPr>
        <w:t xml:space="preserve">Тел./факс </w:t>
      </w:r>
      <w:r w:rsidR="00FA45E4" w:rsidRPr="00276740">
        <w:rPr>
          <w:rFonts w:ascii="Arial" w:hAnsi="Arial" w:cs="Arial"/>
          <w:sz w:val="18"/>
          <w:szCs w:val="18"/>
        </w:rPr>
        <w:t>(4852) 30-57-39</w:t>
      </w:r>
      <w:r w:rsidR="00FA45E4">
        <w:rPr>
          <w:rFonts w:ascii="Arial" w:hAnsi="Arial" w:cs="Arial"/>
          <w:sz w:val="18"/>
          <w:szCs w:val="18"/>
        </w:rPr>
        <w:t xml:space="preserve"> </w:t>
      </w:r>
      <w:r w:rsidR="00FA45E4" w:rsidRPr="00276740">
        <w:rPr>
          <w:rFonts w:ascii="Arial" w:hAnsi="Arial" w:cs="Arial"/>
          <w:color w:val="000000"/>
          <w:sz w:val="18"/>
          <w:szCs w:val="18"/>
        </w:rPr>
        <w:t>КПП 760401001, ИНН 7604026974</w:t>
      </w:r>
    </w:p>
    <w:p w:rsidR="00FA45E4" w:rsidRDefault="00FA45E4" w:rsidP="00FA45E4">
      <w:pPr>
        <w:tabs>
          <w:tab w:val="left" w:pos="3969"/>
        </w:tabs>
        <w:spacing w:after="0"/>
        <w:ind w:right="-1"/>
        <w:rPr>
          <w:rFonts w:ascii="Times New Roman" w:hAnsi="Times New Roman"/>
          <w:sz w:val="24"/>
          <w:szCs w:val="24"/>
        </w:rPr>
      </w:pPr>
      <w:r>
        <w:rPr>
          <w:rFonts w:ascii="Times New Roman" w:hAnsi="Times New Roman"/>
          <w:sz w:val="24"/>
          <w:szCs w:val="24"/>
        </w:rPr>
        <w:t>от «</w:t>
      </w:r>
      <w:r w:rsidR="006115CD">
        <w:rPr>
          <w:rFonts w:ascii="Times New Roman" w:hAnsi="Times New Roman"/>
          <w:sz w:val="24"/>
          <w:szCs w:val="24"/>
        </w:rPr>
        <w:t>0</w:t>
      </w:r>
      <w:r w:rsidR="008D1F9F" w:rsidRPr="008D1F9F">
        <w:rPr>
          <w:rFonts w:ascii="Times New Roman" w:hAnsi="Times New Roman"/>
          <w:sz w:val="24"/>
          <w:szCs w:val="24"/>
        </w:rPr>
        <w:t>8</w:t>
      </w:r>
      <w:r>
        <w:rPr>
          <w:rFonts w:ascii="Times New Roman" w:hAnsi="Times New Roman"/>
          <w:sz w:val="24"/>
          <w:szCs w:val="24"/>
        </w:rPr>
        <w:t xml:space="preserve">» </w:t>
      </w:r>
      <w:r w:rsidR="006115CD">
        <w:rPr>
          <w:rFonts w:ascii="Times New Roman" w:hAnsi="Times New Roman"/>
          <w:sz w:val="24"/>
          <w:szCs w:val="24"/>
        </w:rPr>
        <w:t>октября</w:t>
      </w:r>
      <w:r>
        <w:rPr>
          <w:rFonts w:ascii="Times New Roman" w:hAnsi="Times New Roman"/>
          <w:sz w:val="24"/>
          <w:szCs w:val="24"/>
        </w:rPr>
        <w:t xml:space="preserve"> 2021 г. </w:t>
      </w:r>
    </w:p>
    <w:p w:rsidR="00FA45E4" w:rsidRDefault="00FA45E4" w:rsidP="00FA45E4">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A45E4" w:rsidRPr="00C54226" w:rsidRDefault="00FA45E4" w:rsidP="00FA45E4">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FA45E4" w:rsidRPr="00C54226" w:rsidRDefault="00FA45E4" w:rsidP="00FA45E4">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FA45E4" w:rsidRPr="00C54226" w:rsidRDefault="00FA45E4" w:rsidP="006115CD">
      <w:pPr>
        <w:tabs>
          <w:tab w:val="left" w:pos="3969"/>
        </w:tabs>
        <w:spacing w:after="0"/>
        <w:rPr>
          <w:rFonts w:ascii="Times New Roman" w:eastAsia="Calibri" w:hAnsi="Times New Roman" w:cs="Times New Roman"/>
          <w:sz w:val="24"/>
          <w:szCs w:val="24"/>
        </w:rPr>
      </w:pPr>
      <w:r w:rsidRPr="00C54226">
        <w:rPr>
          <w:rFonts w:ascii="Times New Roman" w:eastAsia="Calibri" w:hAnsi="Times New Roman" w:cs="Times New Roman"/>
          <w:sz w:val="24"/>
          <w:szCs w:val="24"/>
        </w:rPr>
        <w:t xml:space="preserve">по </w:t>
      </w:r>
      <w:r w:rsidR="00674CC8">
        <w:rPr>
          <w:rFonts w:ascii="Times New Roman" w:eastAsia="Calibri" w:hAnsi="Times New Roman" w:cs="Times New Roman"/>
          <w:sz w:val="24"/>
          <w:szCs w:val="24"/>
        </w:rPr>
        <w:t xml:space="preserve">поставке </w:t>
      </w:r>
      <w:r w:rsidR="004D0C63">
        <w:rPr>
          <w:rFonts w:ascii="Times New Roman" w:eastAsia="Calibri" w:hAnsi="Times New Roman" w:cs="Times New Roman"/>
          <w:sz w:val="24"/>
          <w:szCs w:val="24"/>
        </w:rPr>
        <w:t xml:space="preserve">и установке </w:t>
      </w:r>
      <w:proofErr w:type="spellStart"/>
      <w:r w:rsidR="006115CD">
        <w:rPr>
          <w:rFonts w:ascii="Times New Roman" w:eastAsia="Calibri" w:hAnsi="Times New Roman" w:cs="Times New Roman"/>
          <w:sz w:val="24"/>
          <w:szCs w:val="24"/>
        </w:rPr>
        <w:t>пурифайеров</w:t>
      </w:r>
      <w:proofErr w:type="spellEnd"/>
      <w:r w:rsidR="006115CD">
        <w:rPr>
          <w:rFonts w:ascii="Times New Roman" w:eastAsia="Calibri" w:hAnsi="Times New Roman" w:cs="Times New Roman"/>
          <w:sz w:val="24"/>
          <w:szCs w:val="24"/>
        </w:rPr>
        <w:t xml:space="preserve"> </w:t>
      </w:r>
    </w:p>
    <w:p w:rsidR="00FA45E4" w:rsidRPr="00C54226" w:rsidRDefault="00FA45E4" w:rsidP="00FA45E4">
      <w:pPr>
        <w:tabs>
          <w:tab w:val="left" w:pos="3969"/>
        </w:tabs>
        <w:spacing w:after="0"/>
        <w:rPr>
          <w:rFonts w:ascii="Times New Roman" w:hAnsi="Times New Roman"/>
          <w:sz w:val="24"/>
          <w:szCs w:val="24"/>
        </w:rPr>
      </w:pPr>
    </w:p>
    <w:p w:rsidR="00FA45E4" w:rsidRPr="006115CD" w:rsidRDefault="00FA45E4" w:rsidP="00CA6D12">
      <w:pPr>
        <w:tabs>
          <w:tab w:val="left" w:pos="3969"/>
        </w:tabs>
        <w:spacing w:after="0"/>
        <w:ind w:firstLine="709"/>
        <w:jc w:val="both"/>
        <w:rPr>
          <w:rFonts w:ascii="Times New Roman" w:eastAsia="Calibri" w:hAnsi="Times New Roman" w:cs="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на </w:t>
      </w:r>
      <w:r w:rsidR="006115CD" w:rsidRPr="00C54226">
        <w:rPr>
          <w:rFonts w:ascii="Times New Roman" w:eastAsia="Calibri" w:hAnsi="Times New Roman" w:cs="Times New Roman"/>
          <w:sz w:val="24"/>
          <w:szCs w:val="24"/>
        </w:rPr>
        <w:t xml:space="preserve">оказание услуг по </w:t>
      </w:r>
      <w:r w:rsidR="004D0C63">
        <w:rPr>
          <w:rFonts w:ascii="Times New Roman" w:eastAsia="Calibri" w:hAnsi="Times New Roman" w:cs="Times New Roman"/>
          <w:sz w:val="24"/>
          <w:szCs w:val="24"/>
        </w:rPr>
        <w:t>поставке и</w:t>
      </w:r>
      <w:r w:rsidR="006115CD">
        <w:rPr>
          <w:rFonts w:ascii="Times New Roman" w:eastAsia="Calibri" w:hAnsi="Times New Roman" w:cs="Times New Roman"/>
          <w:sz w:val="24"/>
          <w:szCs w:val="24"/>
        </w:rPr>
        <w:t xml:space="preserve"> установке </w:t>
      </w:r>
      <w:proofErr w:type="spellStart"/>
      <w:r w:rsidR="006115CD">
        <w:rPr>
          <w:rFonts w:ascii="Times New Roman" w:eastAsia="Calibri" w:hAnsi="Times New Roman" w:cs="Times New Roman"/>
          <w:sz w:val="24"/>
          <w:szCs w:val="24"/>
        </w:rPr>
        <w:t>пурифайеров</w:t>
      </w:r>
      <w:proofErr w:type="spellEnd"/>
      <w:r w:rsidR="006115CD">
        <w:rPr>
          <w:rFonts w:ascii="Times New Roman" w:eastAsia="Calibri" w:hAnsi="Times New Roman" w:cs="Times New Roman"/>
          <w:sz w:val="24"/>
          <w:szCs w:val="24"/>
        </w:rPr>
        <w:t xml:space="preserve"> </w:t>
      </w:r>
      <w:r w:rsidRPr="00C54226">
        <w:rPr>
          <w:rFonts w:ascii="Times New Roman" w:hAnsi="Times New Roman"/>
          <w:sz w:val="24"/>
          <w:szCs w:val="24"/>
        </w:rPr>
        <w:t>осуществляет анализ предложений Исполнителем.</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В срок </w:t>
      </w:r>
      <w:r w:rsidRPr="001500B9">
        <w:rPr>
          <w:rFonts w:ascii="Times New Roman" w:hAnsi="Times New Roman"/>
          <w:sz w:val="24"/>
          <w:szCs w:val="24"/>
        </w:rPr>
        <w:t>до «</w:t>
      </w:r>
      <w:r w:rsidR="008D1F9F" w:rsidRPr="001500B9">
        <w:rPr>
          <w:rFonts w:ascii="Times New Roman" w:hAnsi="Times New Roman"/>
          <w:sz w:val="24"/>
          <w:szCs w:val="24"/>
        </w:rPr>
        <w:t>14</w:t>
      </w:r>
      <w:r w:rsidRPr="001500B9">
        <w:rPr>
          <w:rFonts w:ascii="Times New Roman" w:hAnsi="Times New Roman"/>
          <w:sz w:val="24"/>
          <w:szCs w:val="24"/>
        </w:rPr>
        <w:t xml:space="preserve">» </w:t>
      </w:r>
      <w:r w:rsidR="00AD7DA4" w:rsidRPr="001500B9">
        <w:rPr>
          <w:rFonts w:ascii="Times New Roman" w:hAnsi="Times New Roman"/>
          <w:sz w:val="24"/>
          <w:szCs w:val="24"/>
        </w:rPr>
        <w:t>ок</w:t>
      </w:r>
      <w:r w:rsidRPr="001500B9">
        <w:rPr>
          <w:rFonts w:ascii="Times New Roman" w:hAnsi="Times New Roman"/>
          <w:sz w:val="24"/>
          <w:szCs w:val="24"/>
        </w:rPr>
        <w:t>тября 2021 г</w:t>
      </w:r>
      <w:r w:rsidRPr="00C54226">
        <w:rPr>
          <w:rFonts w:ascii="Times New Roman" w:hAnsi="Times New Roman"/>
          <w:sz w:val="24"/>
          <w:szCs w:val="24"/>
        </w:rPr>
        <w:t xml:space="preserve">. просим представить предложения по цене договора </w:t>
      </w:r>
      <w:r w:rsidRPr="00C54226">
        <w:rPr>
          <w:rFonts w:ascii="Times New Roman" w:eastAsia="Calibri" w:hAnsi="Times New Roman" w:cs="Times New Roman"/>
          <w:sz w:val="24"/>
          <w:szCs w:val="24"/>
        </w:rPr>
        <w:t xml:space="preserve">на </w:t>
      </w:r>
      <w:r w:rsidRPr="00C54226">
        <w:rPr>
          <w:rFonts w:ascii="Times New Roman" w:hAnsi="Times New Roman"/>
          <w:sz w:val="24"/>
          <w:szCs w:val="24"/>
        </w:rPr>
        <w:t xml:space="preserve">оказание услуг </w:t>
      </w:r>
      <w:r w:rsidR="00AD7DA4" w:rsidRPr="00C54226">
        <w:rPr>
          <w:rFonts w:ascii="Times New Roman" w:eastAsia="Calibri" w:hAnsi="Times New Roman" w:cs="Times New Roman"/>
          <w:sz w:val="24"/>
          <w:szCs w:val="24"/>
        </w:rPr>
        <w:t xml:space="preserve">по </w:t>
      </w:r>
      <w:r w:rsidR="006809A8">
        <w:rPr>
          <w:rFonts w:ascii="Times New Roman" w:eastAsia="Calibri" w:hAnsi="Times New Roman" w:cs="Times New Roman"/>
          <w:sz w:val="24"/>
          <w:szCs w:val="24"/>
        </w:rPr>
        <w:t>поставке и</w:t>
      </w:r>
      <w:r w:rsidR="00AD7DA4">
        <w:rPr>
          <w:rFonts w:ascii="Times New Roman" w:eastAsia="Calibri" w:hAnsi="Times New Roman" w:cs="Times New Roman"/>
          <w:sz w:val="24"/>
          <w:szCs w:val="24"/>
        </w:rPr>
        <w:t xml:space="preserve"> установке </w:t>
      </w:r>
      <w:proofErr w:type="spellStart"/>
      <w:r w:rsidR="00AD7DA4">
        <w:rPr>
          <w:rFonts w:ascii="Times New Roman" w:eastAsia="Calibri" w:hAnsi="Times New Roman" w:cs="Times New Roman"/>
          <w:sz w:val="24"/>
          <w:szCs w:val="24"/>
        </w:rPr>
        <w:t>пурифайеров</w:t>
      </w:r>
      <w:proofErr w:type="spellEnd"/>
      <w:r w:rsidRPr="00C54226">
        <w:rPr>
          <w:rFonts w:ascii="Times New Roman" w:hAnsi="Times New Roman"/>
          <w:sz w:val="24"/>
          <w:szCs w:val="24"/>
        </w:rPr>
        <w:t xml:space="preserve">, </w:t>
      </w:r>
      <w:proofErr w:type="gramStart"/>
      <w:r w:rsidRPr="00C54226">
        <w:rPr>
          <w:rFonts w:ascii="Times New Roman" w:hAnsi="Times New Roman"/>
          <w:sz w:val="24"/>
          <w:szCs w:val="24"/>
        </w:rPr>
        <w:t>проект</w:t>
      </w:r>
      <w:proofErr w:type="gramEnd"/>
      <w:r w:rsidRPr="00C54226">
        <w:rPr>
          <w:rFonts w:ascii="Times New Roman" w:hAnsi="Times New Roman"/>
          <w:sz w:val="24"/>
          <w:szCs w:val="24"/>
        </w:rPr>
        <w:t xml:space="preserve"> которого изложен в приложении № 3 к настоящему запросу.</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C54226">
          <w:rPr>
            <w:rStyle w:val="a8"/>
            <w:rFonts w:cstheme="minorBidi"/>
            <w:sz w:val="24"/>
            <w:szCs w:val="24"/>
            <w:lang w:val="en-US"/>
          </w:rPr>
          <w:t>zakazchik</w:t>
        </w:r>
        <w:r w:rsidRPr="00C54226">
          <w:rPr>
            <w:rStyle w:val="a8"/>
            <w:rFonts w:cstheme="minorBidi"/>
            <w:sz w:val="24"/>
            <w:szCs w:val="24"/>
          </w:rPr>
          <w:t>@</w:t>
        </w:r>
        <w:r w:rsidRPr="00C54226">
          <w:rPr>
            <w:rStyle w:val="a8"/>
            <w:rFonts w:cstheme="minorBidi"/>
            <w:sz w:val="24"/>
            <w:szCs w:val="24"/>
            <w:lang w:val="en-US"/>
          </w:rPr>
          <w:t>vvolga</w:t>
        </w:r>
        <w:r w:rsidRPr="00C54226">
          <w:rPr>
            <w:rStyle w:val="a8"/>
            <w:rFonts w:cstheme="minorBidi"/>
            <w:sz w:val="24"/>
            <w:szCs w:val="24"/>
          </w:rPr>
          <w:t>-</w:t>
        </w:r>
        <w:r w:rsidRPr="00C54226">
          <w:rPr>
            <w:rStyle w:val="a8"/>
            <w:rFonts w:cstheme="minorBidi"/>
            <w:sz w:val="24"/>
            <w:szCs w:val="24"/>
            <w:lang w:val="en-US"/>
          </w:rPr>
          <w:t>yar</w:t>
        </w:r>
        <w:r w:rsidRPr="00C54226">
          <w:rPr>
            <w:rStyle w:val="a8"/>
            <w:rFonts w:cstheme="minorBidi"/>
            <w:sz w:val="24"/>
            <w:szCs w:val="24"/>
          </w:rPr>
          <w:t>.</w:t>
        </w:r>
        <w:r w:rsidRPr="00C54226">
          <w:rPr>
            <w:rStyle w:val="a8"/>
            <w:rFonts w:cstheme="minorBidi"/>
            <w:sz w:val="24"/>
            <w:szCs w:val="24"/>
            <w:lang w:val="en-US"/>
          </w:rPr>
          <w:t>ru</w:t>
        </w:r>
      </w:hyperlink>
      <w:r w:rsidRPr="00C54226">
        <w:rPr>
          <w:rFonts w:ascii="Times New Roman" w:hAnsi="Times New Roman"/>
          <w:sz w:val="24"/>
          <w:szCs w:val="24"/>
        </w:rPr>
        <w:t xml:space="preserve"> (документ должен быть подписан уполномоченным лицом, скреплен печатью организации).</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Направление предложения от Исполнителя является подтверждением факта установления Исполнителем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FA45E4" w:rsidRPr="00C54226" w:rsidRDefault="00FA45E4" w:rsidP="00FA45E4">
      <w:pPr>
        <w:spacing w:after="0" w:line="240" w:lineRule="auto"/>
        <w:ind w:firstLine="709"/>
        <w:jc w:val="both"/>
        <w:rPr>
          <w:rFonts w:ascii="Times New Roman" w:hAnsi="Times New Roman"/>
          <w:sz w:val="24"/>
          <w:szCs w:val="24"/>
        </w:rPr>
      </w:pPr>
      <w:r w:rsidRPr="00C54226">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Форма предоставления предложения п</w:t>
      </w:r>
      <w:bookmarkStart w:id="0" w:name="_GoBack"/>
      <w:bookmarkEnd w:id="0"/>
      <w:r w:rsidRPr="00C54226">
        <w:rPr>
          <w:rFonts w:ascii="Times New Roman" w:hAnsi="Times New Roman"/>
          <w:sz w:val="24"/>
          <w:szCs w:val="24"/>
        </w:rPr>
        <w:t>о цене договора – в приложении №1 к настоящему запросу.</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Техническое задание на </w:t>
      </w:r>
      <w:r w:rsidRPr="00C54226">
        <w:rPr>
          <w:rFonts w:ascii="Times New Roman" w:eastAsia="Calibri" w:hAnsi="Times New Roman" w:cs="Times New Roman"/>
          <w:sz w:val="24"/>
          <w:szCs w:val="24"/>
        </w:rPr>
        <w:t xml:space="preserve">оказание услуг </w:t>
      </w:r>
      <w:r w:rsidR="00AD7DA4" w:rsidRPr="00C54226">
        <w:rPr>
          <w:rFonts w:ascii="Times New Roman" w:eastAsia="Calibri" w:hAnsi="Times New Roman" w:cs="Times New Roman"/>
          <w:sz w:val="24"/>
          <w:szCs w:val="24"/>
        </w:rPr>
        <w:t xml:space="preserve">по </w:t>
      </w:r>
      <w:r w:rsidR="00AD7DA4">
        <w:rPr>
          <w:rFonts w:ascii="Times New Roman" w:eastAsia="Calibri" w:hAnsi="Times New Roman" w:cs="Times New Roman"/>
          <w:sz w:val="24"/>
          <w:szCs w:val="24"/>
        </w:rPr>
        <w:t>по</w:t>
      </w:r>
      <w:r w:rsidR="0014534C">
        <w:rPr>
          <w:rFonts w:ascii="Times New Roman" w:eastAsia="Calibri" w:hAnsi="Times New Roman" w:cs="Times New Roman"/>
          <w:sz w:val="24"/>
          <w:szCs w:val="24"/>
        </w:rPr>
        <w:t xml:space="preserve">ставке и </w:t>
      </w:r>
      <w:r w:rsidR="00AD7DA4">
        <w:rPr>
          <w:rFonts w:ascii="Times New Roman" w:eastAsia="Calibri" w:hAnsi="Times New Roman" w:cs="Times New Roman"/>
          <w:sz w:val="24"/>
          <w:szCs w:val="24"/>
        </w:rPr>
        <w:t xml:space="preserve">установке </w:t>
      </w:r>
      <w:r w:rsidRPr="00C54226">
        <w:rPr>
          <w:rFonts w:ascii="Times New Roman" w:hAnsi="Times New Roman" w:cs="Times New Roman"/>
          <w:sz w:val="24"/>
          <w:szCs w:val="24"/>
        </w:rPr>
        <w:t xml:space="preserve">- </w:t>
      </w:r>
      <w:r w:rsidRPr="00C54226">
        <w:rPr>
          <w:rFonts w:ascii="Times New Roman" w:hAnsi="Times New Roman"/>
          <w:sz w:val="24"/>
          <w:szCs w:val="24"/>
        </w:rPr>
        <w:t>в приложении № 2 к настоящему запросу.</w:t>
      </w:r>
    </w:p>
    <w:p w:rsidR="00FA45E4" w:rsidRPr="00C54226" w:rsidRDefault="00FA45E4" w:rsidP="00FA45E4">
      <w:pPr>
        <w:spacing w:after="0"/>
        <w:ind w:firstLine="708"/>
        <w:jc w:val="both"/>
        <w:rPr>
          <w:rFonts w:ascii="Times New Roman" w:hAnsi="Times New Roman"/>
          <w:sz w:val="24"/>
          <w:szCs w:val="24"/>
        </w:rPr>
      </w:pPr>
      <w:r w:rsidRPr="00C54226">
        <w:rPr>
          <w:rFonts w:ascii="Times New Roman" w:hAnsi="Times New Roman"/>
          <w:sz w:val="24"/>
          <w:szCs w:val="24"/>
        </w:rPr>
        <w:t xml:space="preserve">Проект договора – в приложении № 3 к настоящему запросу. </w:t>
      </w:r>
    </w:p>
    <w:p w:rsidR="00FA45E4" w:rsidRPr="00C54226" w:rsidRDefault="00FA45E4" w:rsidP="00FA45E4">
      <w:pPr>
        <w:spacing w:after="0"/>
        <w:jc w:val="both"/>
        <w:rPr>
          <w:rFonts w:ascii="Times New Roman" w:hAnsi="Times New Roman"/>
          <w:sz w:val="24"/>
          <w:szCs w:val="24"/>
        </w:rPr>
      </w:pPr>
    </w:p>
    <w:p w:rsidR="00FA45E4" w:rsidRPr="00C54226" w:rsidRDefault="00FA45E4" w:rsidP="00FA45E4">
      <w:pPr>
        <w:pStyle w:val="a6"/>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FA45E4" w:rsidRPr="00C54226" w:rsidRDefault="00FA45E4" w:rsidP="00FA45E4">
      <w:pPr>
        <w:pStyle w:val="a6"/>
        <w:sectPr w:rsidR="00FA45E4" w:rsidRPr="00C54226" w:rsidSect="006115CD">
          <w:pgSz w:w="11906" w:h="16838"/>
          <w:pgMar w:top="709" w:right="850" w:bottom="568" w:left="1701" w:header="708" w:footer="708" w:gutter="0"/>
          <w:cols w:space="720"/>
        </w:sectPr>
      </w:pPr>
      <w:r w:rsidRPr="00C54226">
        <w:rPr>
          <w:rFonts w:ascii="Times New Roman" w:hAnsi="Times New Roman"/>
          <w:sz w:val="24"/>
          <w:szCs w:val="24"/>
        </w:rPr>
        <w:t>«Верхняя Волга»                                                                                                   А.Л. Лебедев</w:t>
      </w: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lastRenderedPageBreak/>
        <w:t>Приложение № 1 к запросу в целях формирования</w:t>
      </w: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FA45E4" w:rsidRPr="00C54226" w:rsidRDefault="00FA45E4" w:rsidP="00FA45E4">
      <w:pPr>
        <w:tabs>
          <w:tab w:val="left" w:pos="3969"/>
        </w:tabs>
        <w:spacing w:after="0"/>
        <w:jc w:val="right"/>
        <w:rPr>
          <w:rFonts w:ascii="Times New Roman" w:hAnsi="Times New Roman"/>
          <w:b/>
          <w:i/>
          <w:sz w:val="20"/>
          <w:szCs w:val="20"/>
        </w:rPr>
      </w:pPr>
    </w:p>
    <w:p w:rsidR="00FA45E4" w:rsidRPr="00C54226" w:rsidRDefault="00FA45E4" w:rsidP="00FA45E4">
      <w:pPr>
        <w:pStyle w:val="ab"/>
        <w:jc w:val="right"/>
        <w:outlineLvl w:val="0"/>
        <w:rPr>
          <w:b w:val="0"/>
          <w:color w:val="000000"/>
          <w:sz w:val="20"/>
          <w:szCs w:val="20"/>
        </w:rPr>
      </w:pPr>
      <w:r w:rsidRPr="00C54226">
        <w:rPr>
          <w:b w:val="0"/>
          <w:color w:val="000000"/>
          <w:sz w:val="20"/>
          <w:szCs w:val="20"/>
        </w:rPr>
        <w:t>ФОРМА</w:t>
      </w:r>
    </w:p>
    <w:p w:rsidR="00FA45E4" w:rsidRPr="00C54226" w:rsidRDefault="00FA45E4" w:rsidP="00FA45E4">
      <w:pPr>
        <w:pStyle w:val="ab"/>
        <w:jc w:val="right"/>
        <w:outlineLvl w:val="0"/>
        <w:rPr>
          <w:b w:val="0"/>
          <w:color w:val="000000"/>
          <w:sz w:val="20"/>
          <w:szCs w:val="20"/>
        </w:rPr>
      </w:pPr>
      <w:r w:rsidRPr="00C54226">
        <w:rPr>
          <w:b w:val="0"/>
          <w:color w:val="000000"/>
          <w:sz w:val="20"/>
          <w:szCs w:val="20"/>
        </w:rPr>
        <w:t xml:space="preserve">предоставления цены по договору, проект которого </w:t>
      </w:r>
    </w:p>
    <w:p w:rsidR="00FA45E4" w:rsidRPr="00C54226" w:rsidRDefault="00FA45E4" w:rsidP="00FA45E4">
      <w:pPr>
        <w:pStyle w:val="ab"/>
        <w:jc w:val="right"/>
        <w:outlineLvl w:val="0"/>
        <w:rPr>
          <w:b w:val="0"/>
          <w:color w:val="000000"/>
          <w:sz w:val="20"/>
          <w:szCs w:val="20"/>
        </w:rPr>
      </w:pPr>
      <w:r w:rsidRPr="00C54226">
        <w:rPr>
          <w:b w:val="0"/>
          <w:color w:val="000000"/>
          <w:sz w:val="20"/>
          <w:szCs w:val="20"/>
        </w:rPr>
        <w:t>изложен в приложении № 2</w:t>
      </w:r>
    </w:p>
    <w:p w:rsidR="00FA45E4" w:rsidRPr="00C54226" w:rsidRDefault="00FA45E4" w:rsidP="00FA45E4">
      <w:pPr>
        <w:spacing w:after="0" w:line="240" w:lineRule="auto"/>
        <w:rPr>
          <w:rFonts w:ascii="Times New Roman" w:hAnsi="Times New Roman"/>
          <w:i/>
          <w:sz w:val="18"/>
          <w:szCs w:val="18"/>
        </w:rPr>
      </w:pPr>
    </w:p>
    <w:p w:rsidR="00FA45E4" w:rsidRPr="00C54226" w:rsidRDefault="00FA45E4" w:rsidP="00FA45E4">
      <w:pPr>
        <w:pStyle w:val="a9"/>
        <w:jc w:val="right"/>
        <w:rPr>
          <w:rFonts w:ascii="Times New Roman" w:hAnsi="Times New Roman"/>
          <w:sz w:val="20"/>
          <w:szCs w:val="20"/>
        </w:rPr>
      </w:pPr>
      <w:r w:rsidRPr="00C54226">
        <w:rPr>
          <w:rFonts w:ascii="Times New Roman" w:hAnsi="Times New Roman"/>
          <w:sz w:val="20"/>
          <w:szCs w:val="20"/>
        </w:rPr>
        <w:t xml:space="preserve">НА БЛАНКЕ ОРГАНИЗАЦИИ </w:t>
      </w:r>
    </w:p>
    <w:p w:rsidR="00FA45E4" w:rsidRPr="00C54226" w:rsidRDefault="00FA45E4" w:rsidP="00FA45E4">
      <w:pPr>
        <w:pStyle w:val="a9"/>
        <w:rPr>
          <w:rFonts w:ascii="Times New Roman" w:hAnsi="Times New Roman"/>
        </w:rPr>
      </w:pPr>
    </w:p>
    <w:p w:rsidR="00FA45E4" w:rsidRPr="00C54226" w:rsidRDefault="00FA45E4" w:rsidP="00FA45E4">
      <w:pPr>
        <w:pStyle w:val="ab"/>
        <w:outlineLvl w:val="0"/>
        <w:rPr>
          <w:color w:val="000000"/>
          <w:sz w:val="24"/>
        </w:rPr>
      </w:pPr>
      <w:r w:rsidRPr="00C54226">
        <w:rPr>
          <w:color w:val="000000"/>
          <w:sz w:val="24"/>
        </w:rPr>
        <w:t>Коммерческое предложение</w:t>
      </w:r>
    </w:p>
    <w:p w:rsidR="00FA45E4" w:rsidRPr="00C54226" w:rsidRDefault="00FA45E4" w:rsidP="00FA45E4">
      <w:pPr>
        <w:pStyle w:val="a9"/>
        <w:jc w:val="center"/>
      </w:pPr>
    </w:p>
    <w:p w:rsidR="00FA45E4" w:rsidRPr="00C54226" w:rsidRDefault="00FA45E4" w:rsidP="00FA45E4">
      <w:pPr>
        <w:ind w:left="4678"/>
        <w:jc w:val="right"/>
        <w:rPr>
          <w:rFonts w:ascii="Times New Roman" w:hAnsi="Times New Roman"/>
        </w:rPr>
      </w:pPr>
      <w:r w:rsidRPr="00C54226">
        <w:rPr>
          <w:rFonts w:ascii="Times New Roman" w:hAnsi="Times New Roman"/>
        </w:rPr>
        <w:t>В ГАУ ЯО «Информационное агентство «Верхняя Волга»</w:t>
      </w:r>
    </w:p>
    <w:p w:rsidR="00FA45E4" w:rsidRPr="00C54226" w:rsidRDefault="00FA45E4" w:rsidP="00FA45E4">
      <w:pPr>
        <w:spacing w:after="0"/>
        <w:ind w:left="4678"/>
        <w:jc w:val="right"/>
        <w:rPr>
          <w:rFonts w:ascii="Times New Roman" w:hAnsi="Times New Roman"/>
        </w:rPr>
      </w:pPr>
      <w:r w:rsidRPr="00C54226">
        <w:rPr>
          <w:rFonts w:ascii="Times New Roman" w:hAnsi="Times New Roman"/>
        </w:rPr>
        <w:t>от:______________________________</w:t>
      </w:r>
    </w:p>
    <w:p w:rsidR="00FA45E4" w:rsidRPr="00C54226" w:rsidRDefault="00FA45E4" w:rsidP="00FA45E4">
      <w:pPr>
        <w:spacing w:after="0"/>
        <w:ind w:left="4678"/>
        <w:jc w:val="right"/>
        <w:rPr>
          <w:rFonts w:ascii="Times New Roman" w:hAnsi="Times New Roman"/>
          <w:i/>
          <w:sz w:val="16"/>
          <w:szCs w:val="16"/>
        </w:rPr>
      </w:pPr>
      <w:r w:rsidRPr="00C54226">
        <w:rPr>
          <w:rFonts w:ascii="Times New Roman" w:hAnsi="Times New Roman"/>
          <w:i/>
          <w:sz w:val="16"/>
          <w:szCs w:val="16"/>
        </w:rPr>
        <w:t>(полное наименование участника, юридический и почтовый адрес)</w:t>
      </w:r>
    </w:p>
    <w:p w:rsidR="00FA45E4" w:rsidRPr="00C54226" w:rsidRDefault="00FA45E4" w:rsidP="00FA45E4">
      <w:pPr>
        <w:rPr>
          <w:rFonts w:ascii="Times New Roman" w:hAnsi="Times New Roman"/>
        </w:rPr>
      </w:pPr>
      <w:r w:rsidRPr="00C54226">
        <w:rPr>
          <w:rFonts w:ascii="Times New Roman" w:hAnsi="Times New Roman"/>
        </w:rPr>
        <w:t>«___» ________ 2021г.</w:t>
      </w:r>
    </w:p>
    <w:p w:rsidR="00FA45E4" w:rsidRPr="00C54226" w:rsidRDefault="00FA45E4" w:rsidP="00FA45E4">
      <w:pPr>
        <w:spacing w:after="0" w:line="240" w:lineRule="auto"/>
        <w:ind w:firstLine="708"/>
        <w:jc w:val="both"/>
        <w:rPr>
          <w:rFonts w:ascii="Times New Roman" w:hAnsi="Times New Roman"/>
          <w:sz w:val="20"/>
          <w:szCs w:val="20"/>
        </w:rPr>
      </w:pPr>
    </w:p>
    <w:p w:rsidR="00AD7DA4" w:rsidRPr="00ED6EF7" w:rsidRDefault="00FA45E4" w:rsidP="00FA45E4">
      <w:pPr>
        <w:tabs>
          <w:tab w:val="left" w:pos="3969"/>
        </w:tabs>
        <w:spacing w:after="0"/>
        <w:jc w:val="both"/>
        <w:rPr>
          <w:rFonts w:ascii="Times New Roman" w:hAnsi="Times New Roman"/>
          <w:bCs/>
          <w:sz w:val="24"/>
          <w:szCs w:val="24"/>
        </w:rPr>
      </w:pPr>
      <w:r w:rsidRPr="00C54226">
        <w:rPr>
          <w:rFonts w:ascii="Times New Roman" w:hAnsi="Times New Roman"/>
          <w:bCs/>
          <w:sz w:val="24"/>
          <w:szCs w:val="24"/>
        </w:rPr>
        <w:t xml:space="preserve">                 В соответствии с условиями договора </w:t>
      </w:r>
      <w:r w:rsidRPr="00C54226">
        <w:rPr>
          <w:rFonts w:ascii="Times New Roman" w:eastAsia="Calibri" w:hAnsi="Times New Roman" w:cs="Times New Roman"/>
          <w:sz w:val="24"/>
          <w:szCs w:val="24"/>
        </w:rPr>
        <w:t xml:space="preserve">на </w:t>
      </w:r>
      <w:r w:rsidRPr="00C54226">
        <w:rPr>
          <w:rFonts w:ascii="Times New Roman" w:hAnsi="Times New Roman"/>
          <w:sz w:val="24"/>
          <w:szCs w:val="24"/>
        </w:rPr>
        <w:t xml:space="preserve">оказание услуг по </w:t>
      </w:r>
      <w:r w:rsidR="00274678">
        <w:rPr>
          <w:rFonts w:ascii="Times New Roman" w:eastAsia="Calibri" w:hAnsi="Times New Roman" w:cs="Times New Roman"/>
          <w:sz w:val="24"/>
          <w:szCs w:val="24"/>
        </w:rPr>
        <w:t xml:space="preserve">поставке и </w:t>
      </w:r>
      <w:r w:rsidR="00AD7DA4">
        <w:rPr>
          <w:rFonts w:ascii="Times New Roman" w:eastAsia="Calibri" w:hAnsi="Times New Roman" w:cs="Times New Roman"/>
          <w:sz w:val="24"/>
          <w:szCs w:val="24"/>
        </w:rPr>
        <w:t xml:space="preserve">установке </w:t>
      </w:r>
      <w:proofErr w:type="spellStart"/>
      <w:r w:rsidR="00AD7DA4">
        <w:rPr>
          <w:rFonts w:ascii="Times New Roman" w:eastAsia="Calibri" w:hAnsi="Times New Roman" w:cs="Times New Roman"/>
          <w:sz w:val="24"/>
          <w:szCs w:val="24"/>
        </w:rPr>
        <w:t>пурифайеров</w:t>
      </w:r>
      <w:proofErr w:type="spellEnd"/>
      <w:r w:rsidRPr="00C54226">
        <w:rPr>
          <w:rFonts w:ascii="Times New Roman" w:hAnsi="Times New Roman"/>
          <w:bCs/>
          <w:sz w:val="24"/>
          <w:szCs w:val="24"/>
        </w:rPr>
        <w:t xml:space="preserve">, проект, которого изложен в запросе в целях формирования представления о рыночных ценах от </w:t>
      </w:r>
      <w:r w:rsidR="00AD7DA4">
        <w:rPr>
          <w:rFonts w:ascii="Times New Roman" w:hAnsi="Times New Roman"/>
          <w:bCs/>
          <w:sz w:val="24"/>
          <w:szCs w:val="24"/>
        </w:rPr>
        <w:t>0</w:t>
      </w:r>
      <w:r w:rsidR="00B4426D">
        <w:rPr>
          <w:rFonts w:ascii="Times New Roman" w:hAnsi="Times New Roman"/>
          <w:bCs/>
          <w:sz w:val="24"/>
          <w:szCs w:val="24"/>
        </w:rPr>
        <w:t>8</w:t>
      </w:r>
      <w:r w:rsidRPr="00C54226">
        <w:rPr>
          <w:rFonts w:ascii="Times New Roman" w:hAnsi="Times New Roman"/>
          <w:bCs/>
          <w:sz w:val="24"/>
          <w:szCs w:val="24"/>
        </w:rPr>
        <w:t>.</w:t>
      </w:r>
      <w:r w:rsidR="00AD7DA4">
        <w:rPr>
          <w:rFonts w:ascii="Times New Roman" w:hAnsi="Times New Roman"/>
          <w:bCs/>
          <w:sz w:val="24"/>
          <w:szCs w:val="24"/>
        </w:rPr>
        <w:t>10</w:t>
      </w:r>
      <w:r w:rsidRPr="00C54226">
        <w:rPr>
          <w:rFonts w:ascii="Times New Roman" w:hAnsi="Times New Roman"/>
          <w:bCs/>
          <w:sz w:val="24"/>
          <w:szCs w:val="24"/>
        </w:rPr>
        <w:t xml:space="preserve">.2021г., размещенном на сайте </w:t>
      </w:r>
      <w:proofErr w:type="spellStart"/>
      <w:r w:rsidRPr="00C54226">
        <w:rPr>
          <w:rFonts w:ascii="Times New Roman" w:hAnsi="Times New Roman"/>
          <w:bCs/>
          <w:sz w:val="24"/>
          <w:szCs w:val="24"/>
        </w:rPr>
        <w:t>вволга</w:t>
      </w:r>
      <w:proofErr w:type="gramStart"/>
      <w:r w:rsidRPr="00C54226">
        <w:rPr>
          <w:rFonts w:ascii="Times New Roman" w:hAnsi="Times New Roman"/>
          <w:bCs/>
          <w:sz w:val="24"/>
          <w:szCs w:val="24"/>
        </w:rPr>
        <w:t>.р</w:t>
      </w:r>
      <w:proofErr w:type="gramEnd"/>
      <w:r w:rsidRPr="00C54226">
        <w:rPr>
          <w:rFonts w:ascii="Times New Roman" w:hAnsi="Times New Roman"/>
          <w:bCs/>
          <w:sz w:val="24"/>
          <w:szCs w:val="24"/>
        </w:rPr>
        <w:t>ф</w:t>
      </w:r>
      <w:proofErr w:type="spellEnd"/>
      <w:r w:rsidRPr="00C54226">
        <w:rPr>
          <w:rFonts w:ascii="Times New Roman" w:hAnsi="Times New Roman"/>
          <w:bCs/>
          <w:sz w:val="24"/>
          <w:szCs w:val="24"/>
        </w:rPr>
        <w:t xml:space="preserve">, предлагает  ________ </w:t>
      </w:r>
      <w:r w:rsidRPr="00C54226">
        <w:rPr>
          <w:rFonts w:ascii="Times New Roman" w:hAnsi="Times New Roman"/>
          <w:bCs/>
          <w:i/>
          <w:sz w:val="24"/>
          <w:szCs w:val="24"/>
        </w:rPr>
        <w:t>(название организации)</w:t>
      </w:r>
      <w:r w:rsidRPr="00C54226">
        <w:rPr>
          <w:rFonts w:ascii="Times New Roman" w:hAnsi="Times New Roman"/>
          <w:bCs/>
          <w:sz w:val="24"/>
          <w:szCs w:val="24"/>
        </w:rPr>
        <w:t xml:space="preserve"> общую стоимость, включающую в себя все расходы по выполнению договора </w:t>
      </w:r>
      <w:r w:rsidR="00AD7DA4" w:rsidRPr="00ED6EF7">
        <w:rPr>
          <w:rFonts w:ascii="Times New Roman" w:hAnsi="Times New Roman"/>
          <w:bCs/>
          <w:sz w:val="24"/>
          <w:szCs w:val="24"/>
        </w:rPr>
        <w:t xml:space="preserve">по </w:t>
      </w:r>
      <w:r w:rsidR="00274678" w:rsidRPr="00ED6EF7">
        <w:rPr>
          <w:rFonts w:ascii="Times New Roman" w:hAnsi="Times New Roman"/>
          <w:bCs/>
          <w:sz w:val="24"/>
          <w:szCs w:val="24"/>
        </w:rPr>
        <w:t xml:space="preserve">поставке </w:t>
      </w:r>
      <w:r w:rsidR="00ED6EF7" w:rsidRPr="00ED6EF7">
        <w:rPr>
          <w:rFonts w:ascii="Times New Roman" w:hAnsi="Times New Roman"/>
          <w:bCs/>
          <w:sz w:val="24"/>
          <w:szCs w:val="24"/>
        </w:rPr>
        <w:t xml:space="preserve">и </w:t>
      </w:r>
      <w:r w:rsidR="00AD7DA4" w:rsidRPr="00ED6EF7">
        <w:rPr>
          <w:rFonts w:ascii="Times New Roman" w:hAnsi="Times New Roman"/>
          <w:bCs/>
          <w:sz w:val="24"/>
          <w:szCs w:val="24"/>
        </w:rPr>
        <w:t xml:space="preserve">установке </w:t>
      </w:r>
      <w:proofErr w:type="spellStart"/>
      <w:r w:rsidR="00AD7DA4" w:rsidRPr="00ED6EF7">
        <w:rPr>
          <w:rFonts w:ascii="Times New Roman" w:hAnsi="Times New Roman"/>
          <w:bCs/>
          <w:sz w:val="24"/>
          <w:szCs w:val="24"/>
        </w:rPr>
        <w:t>пурифайеров</w:t>
      </w:r>
      <w:proofErr w:type="spellEnd"/>
      <w:r w:rsidR="00386FF4">
        <w:rPr>
          <w:rFonts w:ascii="Times New Roman" w:hAnsi="Times New Roman"/>
          <w:bCs/>
          <w:sz w:val="24"/>
          <w:szCs w:val="24"/>
        </w:rPr>
        <w:t>,</w:t>
      </w:r>
      <w:r w:rsidR="00AD7DA4" w:rsidRPr="00C54226">
        <w:rPr>
          <w:rFonts w:ascii="Times New Roman" w:hAnsi="Times New Roman"/>
          <w:bCs/>
          <w:sz w:val="24"/>
          <w:szCs w:val="24"/>
        </w:rPr>
        <w:t xml:space="preserve"> </w:t>
      </w:r>
      <w:r w:rsidRPr="00C54226">
        <w:rPr>
          <w:rFonts w:ascii="Times New Roman" w:hAnsi="Times New Roman"/>
          <w:bCs/>
          <w:sz w:val="24"/>
          <w:szCs w:val="24"/>
        </w:rPr>
        <w:t xml:space="preserve">в том числе, </w:t>
      </w:r>
      <w:r w:rsidR="00ED6EF7" w:rsidRPr="00ED6EF7">
        <w:rPr>
          <w:rFonts w:ascii="Times New Roman" w:hAnsi="Times New Roman"/>
          <w:bCs/>
          <w:sz w:val="24"/>
          <w:szCs w:val="24"/>
        </w:rPr>
        <w:t xml:space="preserve">расходы, связанные с перевозкой, доставкой, разгрузкой, установкой, подключением,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w:t>
      </w:r>
      <w:r w:rsidR="00ED6EF7">
        <w:rPr>
          <w:rFonts w:ascii="Times New Roman" w:hAnsi="Times New Roman"/>
          <w:bCs/>
          <w:sz w:val="24"/>
          <w:szCs w:val="24"/>
        </w:rPr>
        <w:t>рублей ____ (_________) копеек</w:t>
      </w:r>
      <w:r w:rsidR="00ED6EF7" w:rsidRPr="00C54226">
        <w:rPr>
          <w:rFonts w:ascii="Times New Roman" w:hAnsi="Times New Roman"/>
          <w:bCs/>
          <w:sz w:val="24"/>
          <w:szCs w:val="24"/>
        </w:rPr>
        <w:t xml:space="preserve"> </w:t>
      </w:r>
      <w:r w:rsidRPr="00C54226">
        <w:rPr>
          <w:rFonts w:ascii="Times New Roman" w:hAnsi="Times New Roman"/>
          <w:bCs/>
          <w:sz w:val="24"/>
          <w:szCs w:val="24"/>
        </w:rPr>
        <w:t>(</w:t>
      </w:r>
      <w:r w:rsidRPr="00ED6EF7">
        <w:rPr>
          <w:rFonts w:ascii="Times New Roman" w:hAnsi="Times New Roman" w:cs="Times New Roman"/>
          <w:i/>
          <w:sz w:val="24"/>
          <w:szCs w:val="24"/>
        </w:rPr>
        <w:t>сумма указывается</w:t>
      </w:r>
      <w:r w:rsidRPr="00C54226">
        <w:rPr>
          <w:rFonts w:ascii="Times New Roman" w:hAnsi="Times New Roman" w:cs="Times New Roman"/>
          <w:i/>
          <w:sz w:val="24"/>
          <w:szCs w:val="24"/>
        </w:rPr>
        <w:t xml:space="preserve"> цифровым значением и прописью</w:t>
      </w:r>
      <w:r w:rsidRPr="00C54226">
        <w:rPr>
          <w:rFonts w:ascii="Times New Roman" w:hAnsi="Times New Roman"/>
          <w:bCs/>
          <w:sz w:val="24"/>
          <w:szCs w:val="24"/>
        </w:rPr>
        <w:t>) рублей,</w:t>
      </w:r>
      <w:r w:rsidRPr="00C54226">
        <w:rPr>
          <w:rFonts w:ascii="Times New Roman" w:hAnsi="Times New Roman" w:cs="Times New Roman"/>
          <w:bCs/>
          <w:sz w:val="24"/>
          <w:szCs w:val="24"/>
        </w:rPr>
        <w:t xml:space="preserve"> </w:t>
      </w:r>
      <w:r w:rsidRPr="00ED6EF7">
        <w:rPr>
          <w:rFonts w:ascii="Times New Roman" w:hAnsi="Times New Roman" w:cs="Times New Roman"/>
          <w:bCs/>
          <w:i/>
          <w:sz w:val="24"/>
          <w:szCs w:val="24"/>
        </w:rPr>
        <w:t>в</w:t>
      </w:r>
      <w:r w:rsidRPr="00C54226">
        <w:rPr>
          <w:rFonts w:ascii="Times New Roman" w:hAnsi="Times New Roman" w:cs="Times New Roman"/>
          <w:bCs/>
          <w:sz w:val="24"/>
          <w:szCs w:val="24"/>
        </w:rPr>
        <w:t xml:space="preserve"> </w:t>
      </w:r>
      <w:r w:rsidRPr="00ED6EF7">
        <w:rPr>
          <w:rFonts w:ascii="Times New Roman" w:hAnsi="Times New Roman" w:cs="Times New Roman"/>
          <w:bCs/>
          <w:i/>
          <w:sz w:val="24"/>
          <w:szCs w:val="24"/>
        </w:rPr>
        <w:t>том числе НДС_________/</w:t>
      </w:r>
      <w:proofErr w:type="gramStart"/>
      <w:r w:rsidRPr="00ED6EF7">
        <w:rPr>
          <w:rFonts w:ascii="Times New Roman" w:hAnsi="Times New Roman" w:cs="Times New Roman"/>
          <w:bCs/>
          <w:i/>
          <w:sz w:val="24"/>
          <w:szCs w:val="24"/>
        </w:rPr>
        <w:t>НДС</w:t>
      </w:r>
      <w:proofErr w:type="gramEnd"/>
      <w:r w:rsidRPr="00ED6EF7">
        <w:rPr>
          <w:rFonts w:ascii="Times New Roman" w:hAnsi="Times New Roman" w:cs="Times New Roman"/>
          <w:bCs/>
          <w:i/>
          <w:sz w:val="24"/>
          <w:szCs w:val="24"/>
        </w:rPr>
        <w:t xml:space="preserve"> не облагается</w:t>
      </w:r>
      <w:r w:rsidRPr="00C54226">
        <w:rPr>
          <w:rFonts w:ascii="Times New Roman" w:hAnsi="Times New Roman" w:cs="Times New Roman"/>
          <w:bCs/>
          <w:sz w:val="24"/>
          <w:szCs w:val="24"/>
        </w:rPr>
        <w:t>.</w:t>
      </w:r>
    </w:p>
    <w:p w:rsidR="00274678" w:rsidRPr="00274678" w:rsidRDefault="00FA45E4" w:rsidP="00274678">
      <w:pPr>
        <w:pStyle w:val="5"/>
        <w:numPr>
          <w:ilvl w:val="4"/>
          <w:numId w:val="4"/>
        </w:numPr>
        <w:spacing w:before="0" w:after="0" w:line="200" w:lineRule="atLeast"/>
        <w:jc w:val="center"/>
        <w:rPr>
          <w:rFonts w:ascii="Times New Roman" w:hAnsi="Times New Roman" w:cs="Times New Roman"/>
          <w:i w:val="0"/>
          <w:sz w:val="20"/>
          <w:szCs w:val="20"/>
        </w:rPr>
      </w:pPr>
      <w:r w:rsidRPr="00274678">
        <w:rPr>
          <w:rFonts w:ascii="Times New Roman" w:hAnsi="Times New Roman" w:cs="Times New Roman"/>
          <w:i w:val="0"/>
          <w:sz w:val="20"/>
          <w:szCs w:val="20"/>
        </w:rPr>
        <w:t>СПЕЦИФИКАЦИЯ</w:t>
      </w:r>
      <w:r w:rsidR="00274678" w:rsidRPr="00274678">
        <w:rPr>
          <w:rFonts w:ascii="Times New Roman" w:hAnsi="Times New Roman" w:cs="Times New Roman"/>
          <w:i w:val="0"/>
          <w:sz w:val="20"/>
          <w:szCs w:val="20"/>
        </w:rPr>
        <w:t xml:space="preserve"> </w:t>
      </w:r>
    </w:p>
    <w:tbl>
      <w:tblPr>
        <w:tblStyle w:val="afffc"/>
        <w:tblW w:w="15420" w:type="dxa"/>
        <w:tblLayout w:type="fixed"/>
        <w:tblLook w:val="04A0"/>
      </w:tblPr>
      <w:tblGrid>
        <w:gridCol w:w="568"/>
        <w:gridCol w:w="3085"/>
        <w:gridCol w:w="992"/>
        <w:gridCol w:w="4254"/>
        <w:gridCol w:w="1417"/>
        <w:gridCol w:w="1701"/>
        <w:gridCol w:w="1560"/>
        <w:gridCol w:w="1843"/>
      </w:tblGrid>
      <w:tr w:rsidR="00274678" w:rsidTr="007F57A7">
        <w:tc>
          <w:tcPr>
            <w:tcW w:w="568" w:type="dxa"/>
            <w:vMerge w:val="restart"/>
            <w:tcBorders>
              <w:top w:val="single" w:sz="4" w:space="0" w:color="auto"/>
              <w:left w:val="single" w:sz="4" w:space="0" w:color="auto"/>
              <w:bottom w:val="single" w:sz="4" w:space="0" w:color="auto"/>
              <w:right w:val="single" w:sz="4" w:space="0" w:color="auto"/>
            </w:tcBorders>
            <w:hideMark/>
          </w:tcPr>
          <w:p w:rsidR="00274678" w:rsidRDefault="00274678" w:rsidP="007F57A7">
            <w:pPr>
              <w:jc w:val="center"/>
              <w:rPr>
                <w:b/>
              </w:rPr>
            </w:pPr>
            <w:r>
              <w:rPr>
                <w:b/>
              </w:rPr>
              <w:t>№</w:t>
            </w:r>
          </w:p>
          <w:p w:rsidR="00274678" w:rsidRDefault="00274678" w:rsidP="007F57A7">
            <w:pPr>
              <w:spacing w:line="276" w:lineRule="auto"/>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274678" w:rsidRDefault="00274678" w:rsidP="007F57A7">
            <w:pPr>
              <w:jc w:val="center"/>
              <w:rPr>
                <w:b/>
              </w:rPr>
            </w:pPr>
            <w:r>
              <w:rPr>
                <w:b/>
              </w:rPr>
              <w:t>Наименование товара,</w:t>
            </w:r>
          </w:p>
          <w:p w:rsidR="00274678" w:rsidRDefault="00274678" w:rsidP="007F57A7">
            <w:pPr>
              <w:spacing w:line="276" w:lineRule="auto"/>
              <w:jc w:val="center"/>
              <w:rPr>
                <w:b/>
              </w:rPr>
            </w:pPr>
            <w:r>
              <w:rPr>
                <w:b/>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74678" w:rsidRDefault="00274678" w:rsidP="007F57A7">
            <w:pPr>
              <w:spacing w:line="276" w:lineRule="auto"/>
              <w:jc w:val="center"/>
              <w:rPr>
                <w:b/>
              </w:rPr>
            </w:pPr>
            <w:r>
              <w:rPr>
                <w:b/>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274678" w:rsidRDefault="00274678" w:rsidP="007F57A7">
            <w:pPr>
              <w:jc w:val="center"/>
              <w:rPr>
                <w:b/>
              </w:rPr>
            </w:pPr>
            <w:r>
              <w:rPr>
                <w:b/>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74678" w:rsidRDefault="00274678" w:rsidP="007F57A7">
            <w:pPr>
              <w:jc w:val="center"/>
              <w:rPr>
                <w:b/>
              </w:rPr>
            </w:pPr>
            <w:r>
              <w:rPr>
                <w:b/>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74678" w:rsidRDefault="00274678" w:rsidP="007F57A7">
            <w:pPr>
              <w:jc w:val="center"/>
              <w:rPr>
                <w:b/>
              </w:rPr>
            </w:pPr>
            <w:r>
              <w:rPr>
                <w:b/>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74678" w:rsidRDefault="00274678" w:rsidP="007F57A7">
            <w:pPr>
              <w:spacing w:line="276" w:lineRule="auto"/>
              <w:jc w:val="center"/>
              <w:rPr>
                <w:b/>
              </w:rPr>
            </w:pPr>
            <w:r>
              <w:rPr>
                <w:b/>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74678" w:rsidRDefault="00274678" w:rsidP="007F57A7">
            <w:pPr>
              <w:jc w:val="center"/>
              <w:rPr>
                <w:b/>
              </w:rPr>
            </w:pPr>
            <w:r>
              <w:rPr>
                <w:b/>
              </w:rPr>
              <w:t>Общая стоимость, руб. (в т.ч. НДС 20%)</w:t>
            </w:r>
          </w:p>
        </w:tc>
      </w:tr>
      <w:tr w:rsidR="00274678" w:rsidTr="00274678">
        <w:tc>
          <w:tcPr>
            <w:tcW w:w="568" w:type="dxa"/>
            <w:vMerge/>
            <w:tcBorders>
              <w:top w:val="single" w:sz="4" w:space="0" w:color="auto"/>
              <w:left w:val="single" w:sz="4" w:space="0" w:color="auto"/>
              <w:bottom w:val="single" w:sz="4" w:space="0" w:color="auto"/>
              <w:right w:val="single" w:sz="4" w:space="0" w:color="auto"/>
            </w:tcBorders>
            <w:vAlign w:val="center"/>
            <w:hideMark/>
          </w:tcPr>
          <w:p w:rsidR="00274678" w:rsidRDefault="00274678" w:rsidP="007F57A7">
            <w:pPr>
              <w:rPr>
                <w:b/>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274678" w:rsidRDefault="00274678" w:rsidP="007F57A7">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4678" w:rsidRDefault="00274678" w:rsidP="007F57A7">
            <w:pPr>
              <w:rPr>
                <w:b/>
              </w:rPr>
            </w:pPr>
          </w:p>
        </w:tc>
        <w:tc>
          <w:tcPr>
            <w:tcW w:w="4254" w:type="dxa"/>
            <w:tcBorders>
              <w:top w:val="single" w:sz="4" w:space="0" w:color="auto"/>
              <w:left w:val="single" w:sz="4" w:space="0" w:color="auto"/>
              <w:bottom w:val="single" w:sz="4" w:space="0" w:color="auto"/>
              <w:right w:val="single" w:sz="4" w:space="0" w:color="auto"/>
            </w:tcBorders>
            <w:hideMark/>
          </w:tcPr>
          <w:p w:rsidR="00274678" w:rsidRDefault="00274678" w:rsidP="007F57A7">
            <w:pPr>
              <w:jc w:val="center"/>
            </w:pPr>
            <w:r>
              <w:rPr>
                <w:b/>
                <w:bCs/>
                <w:color w:val="00000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74678" w:rsidRDefault="00274678" w:rsidP="007F57A7">
            <w:pPr>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74678" w:rsidRDefault="00274678" w:rsidP="007F57A7">
            <w:pPr>
              <w:rPr>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74678" w:rsidRDefault="00274678" w:rsidP="007F57A7">
            <w:pPr>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74678" w:rsidRDefault="00274678" w:rsidP="007F57A7">
            <w:pPr>
              <w:rPr>
                <w:b/>
              </w:rPr>
            </w:pPr>
          </w:p>
        </w:tc>
      </w:tr>
      <w:tr w:rsidR="00274678" w:rsidTr="007F57A7">
        <w:tc>
          <w:tcPr>
            <w:tcW w:w="568" w:type="dxa"/>
            <w:tcBorders>
              <w:top w:val="single" w:sz="4" w:space="0" w:color="auto"/>
              <w:left w:val="single" w:sz="4" w:space="0" w:color="auto"/>
              <w:bottom w:val="single" w:sz="4" w:space="0" w:color="auto"/>
              <w:right w:val="single" w:sz="4" w:space="0" w:color="auto"/>
            </w:tcBorders>
            <w:hideMark/>
          </w:tcPr>
          <w:p w:rsidR="00274678" w:rsidRDefault="00274678" w:rsidP="007F57A7">
            <w:r>
              <w:t>1.</w:t>
            </w:r>
          </w:p>
        </w:tc>
        <w:tc>
          <w:tcPr>
            <w:tcW w:w="3085" w:type="dxa"/>
            <w:tcBorders>
              <w:top w:val="single" w:sz="4" w:space="0" w:color="auto"/>
              <w:left w:val="single" w:sz="4" w:space="0" w:color="auto"/>
              <w:bottom w:val="single" w:sz="4" w:space="0" w:color="auto"/>
              <w:right w:val="single" w:sz="4" w:space="0" w:color="auto"/>
            </w:tcBorders>
          </w:tcPr>
          <w:p w:rsidR="00274678" w:rsidRDefault="00274678" w:rsidP="007F57A7"/>
        </w:tc>
        <w:tc>
          <w:tcPr>
            <w:tcW w:w="992" w:type="dxa"/>
            <w:tcBorders>
              <w:top w:val="single" w:sz="4" w:space="0" w:color="auto"/>
              <w:left w:val="single" w:sz="4" w:space="0" w:color="auto"/>
              <w:bottom w:val="single" w:sz="4" w:space="0" w:color="auto"/>
              <w:right w:val="single" w:sz="4" w:space="0" w:color="auto"/>
            </w:tcBorders>
          </w:tcPr>
          <w:p w:rsidR="00274678" w:rsidRDefault="00274678" w:rsidP="007F57A7"/>
        </w:tc>
        <w:tc>
          <w:tcPr>
            <w:tcW w:w="4254"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c>
          <w:tcPr>
            <w:tcW w:w="1417"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c>
          <w:tcPr>
            <w:tcW w:w="1701"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c>
          <w:tcPr>
            <w:tcW w:w="1560" w:type="dxa"/>
            <w:tcBorders>
              <w:top w:val="single" w:sz="4" w:space="0" w:color="auto"/>
              <w:left w:val="single" w:sz="4" w:space="0" w:color="auto"/>
              <w:bottom w:val="single" w:sz="4" w:space="0" w:color="auto"/>
              <w:right w:val="single" w:sz="4" w:space="0" w:color="auto"/>
            </w:tcBorders>
          </w:tcPr>
          <w:p w:rsidR="00274678" w:rsidRDefault="00274678" w:rsidP="007F57A7">
            <w:pPr>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r>
      <w:tr w:rsidR="00274678" w:rsidTr="007F57A7">
        <w:tc>
          <w:tcPr>
            <w:tcW w:w="568" w:type="dxa"/>
            <w:tcBorders>
              <w:top w:val="single" w:sz="4" w:space="0" w:color="auto"/>
              <w:left w:val="single" w:sz="4" w:space="0" w:color="auto"/>
              <w:bottom w:val="single" w:sz="4" w:space="0" w:color="auto"/>
              <w:right w:val="single" w:sz="4" w:space="0" w:color="auto"/>
            </w:tcBorders>
            <w:hideMark/>
          </w:tcPr>
          <w:p w:rsidR="00274678" w:rsidRDefault="00274678" w:rsidP="007F57A7">
            <w:r>
              <w:t>…</w:t>
            </w:r>
          </w:p>
        </w:tc>
        <w:tc>
          <w:tcPr>
            <w:tcW w:w="3085" w:type="dxa"/>
            <w:tcBorders>
              <w:top w:val="single" w:sz="4" w:space="0" w:color="auto"/>
              <w:left w:val="single" w:sz="4" w:space="0" w:color="auto"/>
              <w:bottom w:val="single" w:sz="4" w:space="0" w:color="auto"/>
              <w:right w:val="single" w:sz="4" w:space="0" w:color="auto"/>
            </w:tcBorders>
          </w:tcPr>
          <w:p w:rsidR="00274678" w:rsidRDefault="00274678" w:rsidP="007F57A7"/>
        </w:tc>
        <w:tc>
          <w:tcPr>
            <w:tcW w:w="992" w:type="dxa"/>
            <w:tcBorders>
              <w:top w:val="single" w:sz="4" w:space="0" w:color="auto"/>
              <w:left w:val="single" w:sz="4" w:space="0" w:color="auto"/>
              <w:bottom w:val="single" w:sz="4" w:space="0" w:color="auto"/>
              <w:right w:val="single" w:sz="4" w:space="0" w:color="auto"/>
            </w:tcBorders>
          </w:tcPr>
          <w:p w:rsidR="00274678" w:rsidRDefault="00274678" w:rsidP="007F57A7"/>
        </w:tc>
        <w:tc>
          <w:tcPr>
            <w:tcW w:w="4254"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c>
          <w:tcPr>
            <w:tcW w:w="1417"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c>
          <w:tcPr>
            <w:tcW w:w="1701"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c>
          <w:tcPr>
            <w:tcW w:w="1560"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c>
          <w:tcPr>
            <w:tcW w:w="1843"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r>
      <w:tr w:rsidR="00274678" w:rsidTr="007F57A7">
        <w:tc>
          <w:tcPr>
            <w:tcW w:w="13577" w:type="dxa"/>
            <w:gridSpan w:val="7"/>
            <w:tcBorders>
              <w:top w:val="single" w:sz="4" w:space="0" w:color="auto"/>
              <w:left w:val="single" w:sz="4" w:space="0" w:color="auto"/>
              <w:bottom w:val="single" w:sz="4" w:space="0" w:color="auto"/>
              <w:right w:val="single" w:sz="4" w:space="0" w:color="auto"/>
            </w:tcBorders>
            <w:hideMark/>
          </w:tcPr>
          <w:p w:rsidR="00274678" w:rsidRDefault="00274678" w:rsidP="007F57A7">
            <w:pPr>
              <w:jc w:val="right"/>
            </w:pPr>
            <w:r>
              <w:rPr>
                <w:b/>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r>
      <w:tr w:rsidR="00274678" w:rsidTr="007F57A7">
        <w:tc>
          <w:tcPr>
            <w:tcW w:w="13577" w:type="dxa"/>
            <w:gridSpan w:val="7"/>
            <w:tcBorders>
              <w:top w:val="single" w:sz="4" w:space="0" w:color="auto"/>
              <w:left w:val="single" w:sz="4" w:space="0" w:color="auto"/>
              <w:bottom w:val="single" w:sz="4" w:space="0" w:color="auto"/>
              <w:right w:val="single" w:sz="4" w:space="0" w:color="auto"/>
            </w:tcBorders>
            <w:hideMark/>
          </w:tcPr>
          <w:p w:rsidR="00274678" w:rsidRDefault="00274678" w:rsidP="007F57A7">
            <w:pPr>
              <w:jc w:val="right"/>
            </w:pPr>
            <w:r>
              <w:rPr>
                <w:b/>
              </w:rPr>
              <w:t>ИТОГО:</w:t>
            </w:r>
          </w:p>
        </w:tc>
        <w:tc>
          <w:tcPr>
            <w:tcW w:w="1843" w:type="dxa"/>
            <w:tcBorders>
              <w:top w:val="single" w:sz="4" w:space="0" w:color="auto"/>
              <w:left w:val="single" w:sz="4" w:space="0" w:color="auto"/>
              <w:bottom w:val="single" w:sz="4" w:space="0" w:color="auto"/>
              <w:right w:val="single" w:sz="4" w:space="0" w:color="auto"/>
            </w:tcBorders>
          </w:tcPr>
          <w:p w:rsidR="00274678" w:rsidRDefault="00274678" w:rsidP="007F57A7">
            <w:pPr>
              <w:jc w:val="center"/>
            </w:pPr>
          </w:p>
        </w:tc>
      </w:tr>
    </w:tbl>
    <w:p w:rsidR="00FA45E4" w:rsidRPr="00C54226" w:rsidRDefault="00FA45E4" w:rsidP="00FA45E4">
      <w:pPr>
        <w:pStyle w:val="a1"/>
        <w:tabs>
          <w:tab w:val="right" w:pos="8798"/>
        </w:tabs>
        <w:spacing w:line="245" w:lineRule="exact"/>
        <w:ind w:right="-285"/>
        <w:rPr>
          <w:color w:val="000000"/>
          <w:shd w:val="clear" w:color="auto" w:fill="FFFFFF"/>
        </w:rPr>
      </w:pPr>
      <w:r w:rsidRPr="00C54226">
        <w:rPr>
          <w:rStyle w:val="11"/>
          <w:rFonts w:eastAsia="Calibri"/>
          <w:color w:val="000000"/>
        </w:rPr>
        <w:t>Руководитель (</w:t>
      </w:r>
      <w:r w:rsidRPr="00C54226">
        <w:rPr>
          <w:rStyle w:val="ae"/>
          <w:rFonts w:eastAsia="Arial"/>
          <w:color w:val="000000"/>
        </w:rPr>
        <w:t>должность)</w:t>
      </w:r>
      <w:r w:rsidRPr="00C54226">
        <w:rPr>
          <w:rStyle w:val="11"/>
          <w:rFonts w:eastAsia="Calibri"/>
          <w:color w:val="000000"/>
        </w:rPr>
        <w:t xml:space="preserve"> ______________________    (Ф.И.О. Руководителя)</w:t>
      </w:r>
    </w:p>
    <w:p w:rsidR="00FA45E4" w:rsidRDefault="00FA45E4" w:rsidP="00FA45E4">
      <w:pPr>
        <w:tabs>
          <w:tab w:val="left" w:pos="2648"/>
        </w:tabs>
        <w:spacing w:after="0"/>
        <w:jc w:val="both"/>
        <w:rPr>
          <w:rStyle w:val="11"/>
          <w:rFonts w:eastAsia="Calibri"/>
          <w:color w:val="000000"/>
          <w:sz w:val="24"/>
        </w:rPr>
      </w:pPr>
      <w:r w:rsidRPr="00C54226">
        <w:rPr>
          <w:rFonts w:ascii="Times New Roman" w:hAnsi="Times New Roman"/>
          <w:i/>
          <w:sz w:val="24"/>
          <w:szCs w:val="24"/>
        </w:rPr>
        <w:t xml:space="preserve">           </w:t>
      </w:r>
      <w:r w:rsidRPr="00C54226">
        <w:rPr>
          <w:rStyle w:val="11"/>
          <w:rFonts w:eastAsia="Calibri"/>
          <w:color w:val="000000"/>
          <w:sz w:val="24"/>
        </w:rPr>
        <w:t xml:space="preserve">м.п. </w:t>
      </w:r>
    </w:p>
    <w:p w:rsidR="00274678" w:rsidRDefault="00274678" w:rsidP="00FA45E4">
      <w:pPr>
        <w:tabs>
          <w:tab w:val="left" w:pos="2648"/>
        </w:tabs>
        <w:spacing w:after="0"/>
        <w:jc w:val="both"/>
        <w:rPr>
          <w:rStyle w:val="11"/>
          <w:rFonts w:eastAsia="Calibri"/>
          <w:color w:val="000000"/>
          <w:sz w:val="24"/>
        </w:rPr>
      </w:pPr>
    </w:p>
    <w:p w:rsidR="00274678" w:rsidRDefault="00274678" w:rsidP="00274678">
      <w:pPr>
        <w:spacing w:after="0" w:line="240" w:lineRule="auto"/>
        <w:jc w:val="both"/>
        <w:rPr>
          <w:rFonts w:ascii="Times New Roman" w:hAnsi="Times New Roman"/>
          <w:b/>
          <w:i/>
          <w:sz w:val="16"/>
          <w:szCs w:val="16"/>
        </w:rPr>
      </w:pPr>
      <w:r>
        <w:rPr>
          <w:rFonts w:ascii="Times New Roman" w:hAnsi="Times New Roman"/>
          <w:b/>
          <w:i/>
          <w:sz w:val="16"/>
          <w:szCs w:val="16"/>
        </w:rPr>
        <w:lastRenderedPageBreak/>
        <w:t>*Инструкции по заполнению</w:t>
      </w:r>
    </w:p>
    <w:p w:rsidR="00274678" w:rsidRDefault="00274678" w:rsidP="00274678">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274678" w:rsidRDefault="00274678" w:rsidP="00274678">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274678" w:rsidRDefault="00274678" w:rsidP="00274678">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274678" w:rsidRDefault="00274678" w:rsidP="00274678">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274678" w:rsidRDefault="00274678" w:rsidP="00274678">
      <w:pPr>
        <w:spacing w:after="0" w:line="240" w:lineRule="auto"/>
        <w:jc w:val="both"/>
        <w:rPr>
          <w:rFonts w:ascii="Times New Roman" w:hAnsi="Times New Roman"/>
          <w:i/>
          <w:sz w:val="16"/>
          <w:szCs w:val="16"/>
        </w:rPr>
      </w:pPr>
      <w:r>
        <w:rPr>
          <w:rFonts w:ascii="Times New Roman" w:hAnsi="Times New Roman"/>
          <w:i/>
          <w:sz w:val="16"/>
          <w:szCs w:val="16"/>
        </w:rPr>
        <w:t>5. См. раздел « Инструкция по заполнению предложения участника».</w:t>
      </w:r>
    </w:p>
    <w:p w:rsidR="00274678" w:rsidRDefault="00274678" w:rsidP="00274678">
      <w:pPr>
        <w:spacing w:after="0" w:line="240" w:lineRule="auto"/>
        <w:jc w:val="both"/>
        <w:rPr>
          <w:rFonts w:ascii="Times New Roman" w:hAnsi="Times New Roman"/>
          <w:i/>
          <w:sz w:val="16"/>
          <w:szCs w:val="16"/>
        </w:rPr>
      </w:pPr>
      <w:r>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Pr>
            <w:rStyle w:val="a8"/>
            <w:i/>
            <w:sz w:val="16"/>
            <w:szCs w:val="16"/>
          </w:rPr>
          <w:t>классификатором</w:t>
        </w:r>
      </w:hyperlink>
      <w:r>
        <w:rPr>
          <w:rFonts w:ascii="Times New Roman" w:hAnsi="Times New Roman"/>
          <w:i/>
          <w:sz w:val="16"/>
          <w:szCs w:val="16"/>
        </w:rPr>
        <w:t xml:space="preserve"> стран мира ОК (МК (ИСО 3166) 004-97) 025-2001.</w:t>
      </w:r>
    </w:p>
    <w:p w:rsidR="00274678" w:rsidRDefault="00274678" w:rsidP="00274678">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274678" w:rsidRDefault="00274678" w:rsidP="00274678">
      <w:pPr>
        <w:spacing w:after="0" w:line="240" w:lineRule="auto"/>
        <w:rPr>
          <w:rFonts w:ascii="Times New Roman" w:hAnsi="Times New Roman"/>
          <w:i/>
          <w:sz w:val="16"/>
          <w:szCs w:val="16"/>
        </w:rPr>
        <w:sectPr w:rsidR="00274678">
          <w:pgSz w:w="16838" w:h="11906" w:orient="landscape"/>
          <w:pgMar w:top="709" w:right="1134" w:bottom="851" w:left="1134" w:header="709" w:footer="709" w:gutter="0"/>
          <w:cols w:space="720"/>
        </w:sectPr>
      </w:pPr>
    </w:p>
    <w:p w:rsidR="00274678" w:rsidRDefault="00274678" w:rsidP="000F7D5F">
      <w:pPr>
        <w:tabs>
          <w:tab w:val="left" w:pos="3969"/>
        </w:tabs>
        <w:spacing w:after="0"/>
        <w:rPr>
          <w:rFonts w:ascii="Times New Roman" w:hAnsi="Times New Roman"/>
          <w:b/>
          <w:i/>
          <w:sz w:val="18"/>
          <w:szCs w:val="18"/>
        </w:rPr>
      </w:pPr>
    </w:p>
    <w:p w:rsidR="00FA45E4" w:rsidRPr="00C54226" w:rsidRDefault="00FA45E4" w:rsidP="00FA45E4">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Приложение 2 к запросу в целях формирования</w:t>
      </w:r>
    </w:p>
    <w:p w:rsidR="00FA45E4" w:rsidRPr="00066077" w:rsidRDefault="00FA45E4" w:rsidP="00066077">
      <w:pPr>
        <w:tabs>
          <w:tab w:val="left" w:pos="3969"/>
        </w:tabs>
        <w:spacing w:after="0"/>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B235D4" w:rsidRDefault="00B235D4" w:rsidP="00FA45E4">
      <w:pPr>
        <w:suppressAutoHyphens/>
        <w:spacing w:after="0"/>
        <w:jc w:val="center"/>
        <w:rPr>
          <w:rFonts w:ascii="Times New Roman" w:hAnsi="Times New Roman" w:cs="Times New Roman"/>
          <w:b/>
          <w:kern w:val="1"/>
          <w:sz w:val="20"/>
          <w:szCs w:val="20"/>
          <w:lang w:eastAsia="ar-SA"/>
        </w:rPr>
      </w:pPr>
    </w:p>
    <w:p w:rsidR="00FA45E4" w:rsidRPr="00C54226" w:rsidRDefault="00FA45E4" w:rsidP="00FA45E4">
      <w:pPr>
        <w:suppressAutoHyphens/>
        <w:spacing w:after="0"/>
        <w:jc w:val="center"/>
        <w:rPr>
          <w:rFonts w:ascii="Times New Roman" w:hAnsi="Times New Roman" w:cs="Times New Roman"/>
          <w:b/>
          <w:kern w:val="1"/>
          <w:sz w:val="20"/>
          <w:szCs w:val="20"/>
          <w:lang w:eastAsia="ar-SA"/>
        </w:rPr>
      </w:pPr>
      <w:r w:rsidRPr="00C54226">
        <w:rPr>
          <w:rFonts w:ascii="Times New Roman" w:hAnsi="Times New Roman" w:cs="Times New Roman"/>
          <w:b/>
          <w:kern w:val="1"/>
          <w:sz w:val="20"/>
          <w:szCs w:val="20"/>
          <w:lang w:eastAsia="ar-SA"/>
        </w:rPr>
        <w:t>ТЕХНИЧЕСКОЕ ЗАДАНИЕ</w:t>
      </w:r>
    </w:p>
    <w:p w:rsidR="00FA45E4" w:rsidRPr="00B235D4" w:rsidRDefault="00FA45E4" w:rsidP="00FA45E4">
      <w:pPr>
        <w:spacing w:after="0"/>
        <w:jc w:val="both"/>
        <w:rPr>
          <w:rFonts w:ascii="Times New Roman" w:eastAsia="Calibri" w:hAnsi="Times New Roman" w:cs="Times New Roman"/>
          <w:b/>
        </w:rPr>
      </w:pPr>
    </w:p>
    <w:p w:rsidR="000F7D5F" w:rsidRPr="00B235D4" w:rsidRDefault="000F7D5F" w:rsidP="000F7D5F">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2"/>
          <w:szCs w:val="22"/>
        </w:rPr>
      </w:pPr>
      <w:r w:rsidRPr="00B235D4">
        <w:rPr>
          <w:sz w:val="22"/>
          <w:szCs w:val="22"/>
        </w:rPr>
        <w:t xml:space="preserve">Предмет договора: поставка и установка </w:t>
      </w:r>
      <w:proofErr w:type="spellStart"/>
      <w:r w:rsidRPr="00B235D4">
        <w:rPr>
          <w:sz w:val="22"/>
          <w:szCs w:val="22"/>
        </w:rPr>
        <w:t>пурифайеров</w:t>
      </w:r>
      <w:proofErr w:type="spellEnd"/>
      <w:r w:rsidRPr="00B235D4">
        <w:rPr>
          <w:sz w:val="22"/>
          <w:szCs w:val="22"/>
        </w:rPr>
        <w:t xml:space="preserve">. </w:t>
      </w:r>
    </w:p>
    <w:p w:rsidR="00D84633" w:rsidRPr="00B235D4" w:rsidRDefault="000F7D5F" w:rsidP="00066077">
      <w:pPr>
        <w:pStyle w:val="af1"/>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sz w:val="22"/>
          <w:szCs w:val="22"/>
        </w:rPr>
      </w:pPr>
      <w:r w:rsidRPr="00B235D4">
        <w:rPr>
          <w:sz w:val="22"/>
          <w:szCs w:val="22"/>
        </w:rPr>
        <w:t>Технические характеристики товара:</w:t>
      </w:r>
    </w:p>
    <w:tbl>
      <w:tblPr>
        <w:tblStyle w:val="afffc"/>
        <w:tblW w:w="10348" w:type="dxa"/>
        <w:tblInd w:w="-601" w:type="dxa"/>
        <w:tblLayout w:type="fixed"/>
        <w:tblLook w:val="04A0"/>
      </w:tblPr>
      <w:tblGrid>
        <w:gridCol w:w="567"/>
        <w:gridCol w:w="1702"/>
        <w:gridCol w:w="5244"/>
        <w:gridCol w:w="1418"/>
        <w:gridCol w:w="1417"/>
      </w:tblGrid>
      <w:tr w:rsidR="000F7D5F" w:rsidRPr="00B235D4" w:rsidTr="003F6B36">
        <w:tc>
          <w:tcPr>
            <w:tcW w:w="567" w:type="dxa"/>
            <w:shd w:val="clear" w:color="auto" w:fill="F2F2F2" w:themeFill="background1" w:themeFillShade="F2"/>
            <w:vAlign w:val="center"/>
          </w:tcPr>
          <w:p w:rsidR="000F7D5F" w:rsidRPr="00B235D4" w:rsidRDefault="000F7D5F" w:rsidP="001E6615">
            <w:pPr>
              <w:pStyle w:val="af1"/>
              <w:ind w:left="0"/>
              <w:jc w:val="center"/>
              <w:rPr>
                <w:b/>
                <w:sz w:val="22"/>
                <w:szCs w:val="22"/>
              </w:rPr>
            </w:pPr>
            <w:r w:rsidRPr="00B235D4">
              <w:rPr>
                <w:b/>
                <w:sz w:val="22"/>
                <w:szCs w:val="22"/>
              </w:rPr>
              <w:t xml:space="preserve">№ </w:t>
            </w:r>
            <w:proofErr w:type="spellStart"/>
            <w:proofErr w:type="gramStart"/>
            <w:r w:rsidRPr="00B235D4">
              <w:rPr>
                <w:b/>
                <w:sz w:val="22"/>
                <w:szCs w:val="22"/>
              </w:rPr>
              <w:t>п</w:t>
            </w:r>
            <w:proofErr w:type="spellEnd"/>
            <w:proofErr w:type="gramEnd"/>
            <w:r w:rsidRPr="00B235D4">
              <w:rPr>
                <w:b/>
                <w:sz w:val="22"/>
                <w:szCs w:val="22"/>
              </w:rPr>
              <w:t>/</w:t>
            </w:r>
            <w:proofErr w:type="spellStart"/>
            <w:r w:rsidRPr="00B235D4">
              <w:rPr>
                <w:b/>
                <w:sz w:val="22"/>
                <w:szCs w:val="22"/>
              </w:rPr>
              <w:t>п</w:t>
            </w:r>
            <w:proofErr w:type="spellEnd"/>
          </w:p>
        </w:tc>
        <w:tc>
          <w:tcPr>
            <w:tcW w:w="1702" w:type="dxa"/>
            <w:shd w:val="clear" w:color="auto" w:fill="F2F2F2" w:themeFill="background1" w:themeFillShade="F2"/>
            <w:vAlign w:val="center"/>
          </w:tcPr>
          <w:p w:rsidR="003F6B36" w:rsidRDefault="000F7D5F" w:rsidP="001E6615">
            <w:pPr>
              <w:spacing w:after="0"/>
              <w:jc w:val="center"/>
              <w:rPr>
                <w:b/>
                <w:sz w:val="22"/>
                <w:szCs w:val="22"/>
              </w:rPr>
            </w:pPr>
            <w:r w:rsidRPr="00B235D4">
              <w:rPr>
                <w:b/>
                <w:sz w:val="22"/>
                <w:szCs w:val="22"/>
              </w:rPr>
              <w:t>Наименование товара/услуг</w:t>
            </w:r>
            <w:r w:rsidR="003F6B36">
              <w:rPr>
                <w:b/>
                <w:sz w:val="22"/>
                <w:szCs w:val="22"/>
              </w:rPr>
              <w:t>/</w:t>
            </w:r>
          </w:p>
          <w:p w:rsidR="000F7D5F" w:rsidRPr="00B235D4" w:rsidRDefault="003F6B36" w:rsidP="001E6615">
            <w:pPr>
              <w:spacing w:after="0"/>
              <w:jc w:val="center"/>
              <w:rPr>
                <w:b/>
                <w:sz w:val="22"/>
                <w:szCs w:val="22"/>
              </w:rPr>
            </w:pPr>
            <w:r>
              <w:rPr>
                <w:b/>
                <w:sz w:val="22"/>
                <w:szCs w:val="22"/>
              </w:rPr>
              <w:t>работ</w:t>
            </w:r>
          </w:p>
        </w:tc>
        <w:tc>
          <w:tcPr>
            <w:tcW w:w="5244" w:type="dxa"/>
            <w:shd w:val="clear" w:color="auto" w:fill="F2F2F2" w:themeFill="background1" w:themeFillShade="F2"/>
          </w:tcPr>
          <w:p w:rsidR="000F7D5F" w:rsidRPr="00B235D4" w:rsidRDefault="000F7D5F" w:rsidP="001E6615">
            <w:pPr>
              <w:pStyle w:val="af1"/>
              <w:ind w:left="0"/>
              <w:jc w:val="center"/>
              <w:rPr>
                <w:b/>
                <w:sz w:val="22"/>
                <w:szCs w:val="22"/>
              </w:rPr>
            </w:pPr>
            <w:r w:rsidRPr="00B235D4">
              <w:rPr>
                <w:b/>
                <w:sz w:val="22"/>
                <w:szCs w:val="22"/>
              </w:rPr>
              <w:t>Технические характеристики</w:t>
            </w:r>
          </w:p>
        </w:tc>
        <w:tc>
          <w:tcPr>
            <w:tcW w:w="1418" w:type="dxa"/>
            <w:shd w:val="clear" w:color="auto" w:fill="F2F2F2" w:themeFill="background1" w:themeFillShade="F2"/>
            <w:vAlign w:val="center"/>
          </w:tcPr>
          <w:p w:rsidR="000F7D5F" w:rsidRPr="00B235D4" w:rsidRDefault="000F7D5F" w:rsidP="001E6615">
            <w:pPr>
              <w:pStyle w:val="af1"/>
              <w:ind w:left="0"/>
              <w:jc w:val="center"/>
              <w:rPr>
                <w:b/>
                <w:sz w:val="22"/>
                <w:szCs w:val="22"/>
              </w:rPr>
            </w:pPr>
            <w:r w:rsidRPr="00B235D4">
              <w:rPr>
                <w:b/>
                <w:sz w:val="22"/>
                <w:szCs w:val="22"/>
              </w:rPr>
              <w:t>Количество, шт.</w:t>
            </w:r>
          </w:p>
        </w:tc>
        <w:tc>
          <w:tcPr>
            <w:tcW w:w="1417" w:type="dxa"/>
            <w:shd w:val="clear" w:color="auto" w:fill="F2F2F2" w:themeFill="background1" w:themeFillShade="F2"/>
            <w:vAlign w:val="center"/>
          </w:tcPr>
          <w:p w:rsidR="000F7D5F" w:rsidRPr="00B235D4" w:rsidRDefault="000F7D5F" w:rsidP="001E6615">
            <w:pPr>
              <w:pStyle w:val="af1"/>
              <w:ind w:left="0"/>
              <w:jc w:val="center"/>
              <w:rPr>
                <w:b/>
                <w:sz w:val="22"/>
                <w:szCs w:val="22"/>
              </w:rPr>
            </w:pPr>
            <w:r w:rsidRPr="00B235D4">
              <w:rPr>
                <w:b/>
                <w:sz w:val="22"/>
                <w:szCs w:val="22"/>
              </w:rPr>
              <w:t>ОКПД</w:t>
            </w:r>
            <w:proofErr w:type="gramStart"/>
            <w:r w:rsidRPr="00B235D4">
              <w:rPr>
                <w:b/>
                <w:sz w:val="22"/>
                <w:szCs w:val="22"/>
              </w:rPr>
              <w:t>2</w:t>
            </w:r>
            <w:proofErr w:type="gramEnd"/>
          </w:p>
        </w:tc>
      </w:tr>
      <w:tr w:rsidR="000F7D5F" w:rsidRPr="00B235D4" w:rsidTr="003F6B36">
        <w:tc>
          <w:tcPr>
            <w:tcW w:w="567" w:type="dxa"/>
          </w:tcPr>
          <w:p w:rsidR="000F7D5F" w:rsidRPr="00B235D4" w:rsidRDefault="000F7D5F" w:rsidP="001E6615">
            <w:pPr>
              <w:tabs>
                <w:tab w:val="left" w:pos="3969"/>
              </w:tabs>
              <w:spacing w:after="0"/>
              <w:jc w:val="center"/>
              <w:rPr>
                <w:sz w:val="22"/>
                <w:szCs w:val="22"/>
              </w:rPr>
            </w:pPr>
            <w:r w:rsidRPr="00B235D4">
              <w:rPr>
                <w:sz w:val="22"/>
                <w:szCs w:val="22"/>
              </w:rPr>
              <w:t>1.</w:t>
            </w:r>
          </w:p>
        </w:tc>
        <w:tc>
          <w:tcPr>
            <w:tcW w:w="1702" w:type="dxa"/>
          </w:tcPr>
          <w:p w:rsidR="000F7D5F" w:rsidRPr="00B235D4" w:rsidRDefault="000F7D5F" w:rsidP="001E6615">
            <w:pPr>
              <w:tabs>
                <w:tab w:val="left" w:pos="3969"/>
              </w:tabs>
              <w:spacing w:after="0"/>
              <w:rPr>
                <w:b/>
                <w:sz w:val="22"/>
                <w:szCs w:val="22"/>
              </w:rPr>
            </w:pPr>
            <w:proofErr w:type="spellStart"/>
            <w:r w:rsidRPr="00B235D4">
              <w:rPr>
                <w:rFonts w:cs="Arial"/>
                <w:sz w:val="22"/>
                <w:szCs w:val="22"/>
              </w:rPr>
              <w:t>Пурифайер</w:t>
            </w:r>
            <w:proofErr w:type="spellEnd"/>
            <w:r w:rsidRPr="00B235D4">
              <w:rPr>
                <w:rFonts w:cs="Arial"/>
                <w:sz w:val="22"/>
                <w:szCs w:val="22"/>
              </w:rPr>
              <w:t xml:space="preserve"> </w:t>
            </w:r>
          </w:p>
        </w:tc>
        <w:tc>
          <w:tcPr>
            <w:tcW w:w="5244" w:type="dxa"/>
          </w:tcPr>
          <w:p w:rsidR="000F7D5F" w:rsidRPr="00B235D4" w:rsidRDefault="000F7D5F" w:rsidP="001E6615">
            <w:pPr>
              <w:tabs>
                <w:tab w:val="left" w:pos="3969"/>
              </w:tabs>
              <w:spacing w:after="0"/>
              <w:ind w:left="31"/>
              <w:jc w:val="left"/>
              <w:rPr>
                <w:sz w:val="22"/>
                <w:szCs w:val="22"/>
              </w:rPr>
            </w:pPr>
            <w:r w:rsidRPr="00B235D4">
              <w:rPr>
                <w:sz w:val="22"/>
                <w:szCs w:val="22"/>
              </w:rPr>
              <w:t xml:space="preserve">Высота, </w:t>
            </w:r>
            <w:proofErr w:type="gramStart"/>
            <w:r w:rsidRPr="00B235D4">
              <w:rPr>
                <w:sz w:val="22"/>
                <w:szCs w:val="22"/>
              </w:rPr>
              <w:t>см</w:t>
            </w:r>
            <w:proofErr w:type="gramEnd"/>
            <w:r w:rsidRPr="00B235D4">
              <w:rPr>
                <w:sz w:val="22"/>
                <w:szCs w:val="22"/>
              </w:rPr>
              <w:t xml:space="preserve">: не менее 100 и не более 140; </w:t>
            </w:r>
          </w:p>
          <w:p w:rsidR="000F7D5F" w:rsidRPr="00B235D4" w:rsidRDefault="000F7D5F" w:rsidP="001E6615">
            <w:pPr>
              <w:tabs>
                <w:tab w:val="left" w:pos="3969"/>
              </w:tabs>
              <w:spacing w:after="0"/>
              <w:ind w:left="31"/>
              <w:jc w:val="left"/>
              <w:rPr>
                <w:sz w:val="22"/>
                <w:szCs w:val="22"/>
              </w:rPr>
            </w:pPr>
            <w:r w:rsidRPr="00B235D4">
              <w:rPr>
                <w:sz w:val="22"/>
                <w:szCs w:val="22"/>
              </w:rPr>
              <w:t xml:space="preserve">Ширина, </w:t>
            </w:r>
            <w:proofErr w:type="gramStart"/>
            <w:r w:rsidRPr="00B235D4">
              <w:rPr>
                <w:sz w:val="22"/>
                <w:szCs w:val="22"/>
              </w:rPr>
              <w:t>см</w:t>
            </w:r>
            <w:proofErr w:type="gramEnd"/>
            <w:r w:rsidRPr="00B235D4">
              <w:rPr>
                <w:sz w:val="22"/>
                <w:szCs w:val="22"/>
              </w:rPr>
              <w:t>: не менее 29 и не более 40;</w:t>
            </w:r>
          </w:p>
          <w:p w:rsidR="000F7D5F" w:rsidRPr="00B235D4" w:rsidRDefault="000F7D5F" w:rsidP="001E6615">
            <w:pPr>
              <w:tabs>
                <w:tab w:val="left" w:pos="3969"/>
              </w:tabs>
              <w:spacing w:after="0"/>
              <w:jc w:val="left"/>
              <w:rPr>
                <w:sz w:val="22"/>
                <w:szCs w:val="22"/>
              </w:rPr>
            </w:pPr>
            <w:r w:rsidRPr="00B235D4">
              <w:rPr>
                <w:sz w:val="22"/>
                <w:szCs w:val="22"/>
              </w:rPr>
              <w:t xml:space="preserve">Глубина, </w:t>
            </w:r>
            <w:proofErr w:type="gramStart"/>
            <w:r w:rsidRPr="00B235D4">
              <w:rPr>
                <w:sz w:val="22"/>
                <w:szCs w:val="22"/>
              </w:rPr>
              <w:t>см</w:t>
            </w:r>
            <w:proofErr w:type="gramEnd"/>
            <w:r w:rsidRPr="00B235D4">
              <w:rPr>
                <w:sz w:val="22"/>
                <w:szCs w:val="22"/>
              </w:rPr>
              <w:t>: не менее 29 и не более 40;</w:t>
            </w:r>
          </w:p>
          <w:p w:rsidR="000F7D5F" w:rsidRPr="00B235D4" w:rsidRDefault="000F7D5F" w:rsidP="001E6615">
            <w:pPr>
              <w:tabs>
                <w:tab w:val="left" w:pos="3969"/>
              </w:tabs>
              <w:spacing w:after="0"/>
              <w:jc w:val="left"/>
              <w:rPr>
                <w:sz w:val="22"/>
                <w:szCs w:val="22"/>
              </w:rPr>
            </w:pPr>
            <w:r w:rsidRPr="00B235D4">
              <w:rPr>
                <w:sz w:val="22"/>
                <w:szCs w:val="22"/>
              </w:rPr>
              <w:t>Защита от детей: наличие краника на горячей воде;</w:t>
            </w:r>
          </w:p>
          <w:p w:rsidR="000F7D5F" w:rsidRPr="00B235D4" w:rsidRDefault="000F7D5F" w:rsidP="001E6615">
            <w:pPr>
              <w:tabs>
                <w:tab w:val="left" w:pos="3969"/>
              </w:tabs>
              <w:spacing w:after="0"/>
              <w:jc w:val="left"/>
              <w:rPr>
                <w:sz w:val="22"/>
                <w:szCs w:val="22"/>
              </w:rPr>
            </w:pPr>
            <w:r w:rsidRPr="00B235D4">
              <w:rPr>
                <w:sz w:val="22"/>
                <w:szCs w:val="22"/>
              </w:rPr>
              <w:t>Защита от протечки: наличие;</w:t>
            </w:r>
          </w:p>
          <w:p w:rsidR="000F7D5F" w:rsidRPr="00B235D4" w:rsidRDefault="000F7D5F" w:rsidP="001E6615">
            <w:pPr>
              <w:tabs>
                <w:tab w:val="left" w:pos="3969"/>
              </w:tabs>
              <w:spacing w:after="0"/>
              <w:jc w:val="left"/>
              <w:rPr>
                <w:sz w:val="22"/>
                <w:szCs w:val="22"/>
              </w:rPr>
            </w:pPr>
            <w:r w:rsidRPr="00B235D4">
              <w:rPr>
                <w:sz w:val="22"/>
                <w:szCs w:val="22"/>
              </w:rPr>
              <w:t>Индикатор нагрева и охлаждения: наличие;</w:t>
            </w:r>
          </w:p>
          <w:p w:rsidR="000F7D5F" w:rsidRPr="00B235D4" w:rsidRDefault="000F7D5F" w:rsidP="001E6615">
            <w:pPr>
              <w:tabs>
                <w:tab w:val="left" w:pos="3969"/>
              </w:tabs>
              <w:spacing w:after="0"/>
              <w:jc w:val="left"/>
              <w:rPr>
                <w:sz w:val="22"/>
                <w:szCs w:val="22"/>
              </w:rPr>
            </w:pPr>
            <w:r w:rsidRPr="00B235D4">
              <w:rPr>
                <w:sz w:val="22"/>
                <w:szCs w:val="22"/>
              </w:rPr>
              <w:t>Кол-во краников: 2 шт.;</w:t>
            </w:r>
          </w:p>
          <w:p w:rsidR="000F7D5F" w:rsidRPr="00B235D4" w:rsidRDefault="000F7D5F" w:rsidP="001E6615">
            <w:pPr>
              <w:tabs>
                <w:tab w:val="left" w:pos="3969"/>
              </w:tabs>
              <w:spacing w:after="0"/>
              <w:jc w:val="left"/>
              <w:rPr>
                <w:sz w:val="22"/>
                <w:szCs w:val="22"/>
              </w:rPr>
            </w:pPr>
            <w:r w:rsidRPr="00B235D4">
              <w:rPr>
                <w:sz w:val="22"/>
                <w:szCs w:val="22"/>
              </w:rPr>
              <w:t>Напряжение/частота, В/Гц - 220-240V 50/60Hz, 100-127V 50/60Hz;</w:t>
            </w:r>
          </w:p>
          <w:p w:rsidR="000F7D5F" w:rsidRPr="00B235D4" w:rsidRDefault="000F7D5F" w:rsidP="001E6615">
            <w:pPr>
              <w:tabs>
                <w:tab w:val="left" w:pos="3969"/>
              </w:tabs>
              <w:spacing w:after="0"/>
              <w:jc w:val="left"/>
              <w:rPr>
                <w:sz w:val="22"/>
                <w:szCs w:val="22"/>
              </w:rPr>
            </w:pPr>
            <w:r w:rsidRPr="00B235D4">
              <w:rPr>
                <w:sz w:val="22"/>
                <w:szCs w:val="22"/>
              </w:rPr>
              <w:t xml:space="preserve">Мощность нагрева, </w:t>
            </w:r>
            <w:proofErr w:type="gramStart"/>
            <w:r w:rsidRPr="00B235D4">
              <w:rPr>
                <w:sz w:val="22"/>
                <w:szCs w:val="22"/>
              </w:rPr>
              <w:t>Вт</w:t>
            </w:r>
            <w:proofErr w:type="gramEnd"/>
            <w:r w:rsidRPr="00B235D4">
              <w:rPr>
                <w:sz w:val="22"/>
                <w:szCs w:val="22"/>
              </w:rPr>
              <w:t>: не менее 750;</w:t>
            </w:r>
          </w:p>
          <w:p w:rsidR="000F7D5F" w:rsidRPr="00B235D4" w:rsidRDefault="000F7D5F" w:rsidP="001E6615">
            <w:pPr>
              <w:tabs>
                <w:tab w:val="left" w:pos="3969"/>
              </w:tabs>
              <w:spacing w:after="0"/>
              <w:jc w:val="left"/>
              <w:rPr>
                <w:sz w:val="22"/>
                <w:szCs w:val="22"/>
              </w:rPr>
            </w:pPr>
            <w:r w:rsidRPr="00B235D4">
              <w:rPr>
                <w:sz w:val="22"/>
                <w:szCs w:val="22"/>
              </w:rPr>
              <w:t xml:space="preserve">Мощность охлаждения, </w:t>
            </w:r>
            <w:proofErr w:type="gramStart"/>
            <w:r w:rsidRPr="00B235D4">
              <w:rPr>
                <w:sz w:val="22"/>
                <w:szCs w:val="22"/>
              </w:rPr>
              <w:t>Вт</w:t>
            </w:r>
            <w:proofErr w:type="gramEnd"/>
            <w:r w:rsidRPr="00B235D4">
              <w:rPr>
                <w:sz w:val="22"/>
                <w:szCs w:val="22"/>
              </w:rPr>
              <w:t>: не менее 100;</w:t>
            </w:r>
          </w:p>
          <w:p w:rsidR="000F7D5F" w:rsidRPr="00B235D4" w:rsidRDefault="000F7D5F" w:rsidP="001E6615">
            <w:pPr>
              <w:tabs>
                <w:tab w:val="left" w:pos="3969"/>
              </w:tabs>
              <w:spacing w:after="0"/>
              <w:jc w:val="left"/>
              <w:rPr>
                <w:sz w:val="22"/>
                <w:szCs w:val="22"/>
              </w:rPr>
            </w:pPr>
            <w:r w:rsidRPr="00B235D4">
              <w:rPr>
                <w:sz w:val="22"/>
                <w:szCs w:val="22"/>
              </w:rPr>
              <w:t xml:space="preserve">Объём бака горячей воды, </w:t>
            </w:r>
            <w:proofErr w:type="gramStart"/>
            <w:r w:rsidRPr="00B235D4">
              <w:rPr>
                <w:sz w:val="22"/>
                <w:szCs w:val="22"/>
              </w:rPr>
              <w:t>л</w:t>
            </w:r>
            <w:proofErr w:type="gramEnd"/>
            <w:r w:rsidRPr="00B235D4">
              <w:rPr>
                <w:sz w:val="22"/>
                <w:szCs w:val="22"/>
              </w:rPr>
              <w:t>: не менее 5;</w:t>
            </w:r>
          </w:p>
          <w:p w:rsidR="000F7D5F" w:rsidRPr="00B235D4" w:rsidRDefault="000F7D5F" w:rsidP="001E6615">
            <w:pPr>
              <w:tabs>
                <w:tab w:val="left" w:pos="3969"/>
              </w:tabs>
              <w:spacing w:after="0"/>
              <w:jc w:val="left"/>
              <w:rPr>
                <w:sz w:val="22"/>
                <w:szCs w:val="22"/>
              </w:rPr>
            </w:pPr>
            <w:r w:rsidRPr="00B235D4">
              <w:rPr>
                <w:sz w:val="22"/>
                <w:szCs w:val="22"/>
              </w:rPr>
              <w:t xml:space="preserve">Объём бака холодной воды, </w:t>
            </w:r>
            <w:proofErr w:type="gramStart"/>
            <w:r w:rsidRPr="00B235D4">
              <w:rPr>
                <w:sz w:val="22"/>
                <w:szCs w:val="22"/>
              </w:rPr>
              <w:t>л</w:t>
            </w:r>
            <w:proofErr w:type="gramEnd"/>
            <w:r w:rsidRPr="00B235D4">
              <w:rPr>
                <w:sz w:val="22"/>
                <w:szCs w:val="22"/>
              </w:rPr>
              <w:t>: не менее 7;</w:t>
            </w:r>
          </w:p>
          <w:p w:rsidR="000F7D5F" w:rsidRPr="00B235D4" w:rsidRDefault="000F7D5F" w:rsidP="001E6615">
            <w:pPr>
              <w:tabs>
                <w:tab w:val="left" w:pos="3969"/>
              </w:tabs>
              <w:spacing w:after="0"/>
              <w:jc w:val="left"/>
              <w:rPr>
                <w:sz w:val="22"/>
                <w:szCs w:val="22"/>
              </w:rPr>
            </w:pPr>
            <w:r w:rsidRPr="00B235D4">
              <w:rPr>
                <w:sz w:val="22"/>
                <w:szCs w:val="22"/>
              </w:rPr>
              <w:t>Съемный лоток для сбора капель:  наличие;</w:t>
            </w:r>
          </w:p>
          <w:p w:rsidR="000F7D5F" w:rsidRPr="00B235D4" w:rsidRDefault="000F7D5F" w:rsidP="001E6615">
            <w:pPr>
              <w:tabs>
                <w:tab w:val="left" w:pos="3969"/>
              </w:tabs>
              <w:spacing w:after="0"/>
              <w:jc w:val="left"/>
              <w:rPr>
                <w:sz w:val="22"/>
                <w:szCs w:val="22"/>
              </w:rPr>
            </w:pPr>
            <w:r w:rsidRPr="00B235D4">
              <w:rPr>
                <w:sz w:val="22"/>
                <w:szCs w:val="22"/>
              </w:rPr>
              <w:t xml:space="preserve">Тип установки: </w:t>
            </w:r>
            <w:proofErr w:type="gramStart"/>
            <w:r w:rsidRPr="00B235D4">
              <w:rPr>
                <w:sz w:val="22"/>
                <w:szCs w:val="22"/>
              </w:rPr>
              <w:t>Напольный</w:t>
            </w:r>
            <w:proofErr w:type="gramEnd"/>
            <w:r w:rsidRPr="00B235D4">
              <w:rPr>
                <w:sz w:val="22"/>
                <w:szCs w:val="22"/>
              </w:rPr>
              <w:t>;</w:t>
            </w:r>
          </w:p>
          <w:p w:rsidR="000F7D5F" w:rsidRPr="00B235D4" w:rsidRDefault="000F7D5F" w:rsidP="001E6615">
            <w:pPr>
              <w:tabs>
                <w:tab w:val="left" w:pos="3969"/>
              </w:tabs>
              <w:spacing w:after="0"/>
              <w:jc w:val="left"/>
              <w:rPr>
                <w:sz w:val="22"/>
                <w:szCs w:val="22"/>
              </w:rPr>
            </w:pPr>
            <w:r w:rsidRPr="00B235D4">
              <w:rPr>
                <w:sz w:val="22"/>
                <w:szCs w:val="22"/>
              </w:rPr>
              <w:t>Управление набором воды: наличие;</w:t>
            </w:r>
          </w:p>
          <w:p w:rsidR="000F7D5F" w:rsidRPr="00B235D4" w:rsidRDefault="000F7D5F" w:rsidP="001E6615">
            <w:pPr>
              <w:tabs>
                <w:tab w:val="left" w:pos="3969"/>
              </w:tabs>
              <w:spacing w:after="0"/>
              <w:jc w:val="left"/>
              <w:rPr>
                <w:sz w:val="22"/>
                <w:szCs w:val="22"/>
              </w:rPr>
            </w:pPr>
            <w:r w:rsidRPr="00B235D4">
              <w:rPr>
                <w:sz w:val="22"/>
                <w:szCs w:val="22"/>
              </w:rPr>
              <w:t>Хранилище для одноразовых стаканчиков: наличие;</w:t>
            </w:r>
          </w:p>
          <w:p w:rsidR="000F7D5F" w:rsidRPr="00B235D4" w:rsidRDefault="000F7D5F" w:rsidP="001E6615">
            <w:pPr>
              <w:tabs>
                <w:tab w:val="left" w:pos="3969"/>
              </w:tabs>
              <w:spacing w:after="0"/>
              <w:jc w:val="left"/>
              <w:rPr>
                <w:sz w:val="22"/>
                <w:szCs w:val="22"/>
              </w:rPr>
            </w:pPr>
            <w:r w:rsidRPr="00B235D4">
              <w:rPr>
                <w:sz w:val="22"/>
                <w:szCs w:val="22"/>
              </w:rPr>
              <w:t>Цвет: серый/черный.</w:t>
            </w:r>
          </w:p>
        </w:tc>
        <w:tc>
          <w:tcPr>
            <w:tcW w:w="1418" w:type="dxa"/>
          </w:tcPr>
          <w:p w:rsidR="000F7D5F" w:rsidRPr="00B235D4" w:rsidRDefault="000F7D5F" w:rsidP="000F7D5F">
            <w:pPr>
              <w:pStyle w:val="af1"/>
              <w:numPr>
                <w:ilvl w:val="0"/>
                <w:numId w:val="20"/>
              </w:numPr>
              <w:tabs>
                <w:tab w:val="left" w:pos="3969"/>
              </w:tabs>
              <w:jc w:val="center"/>
              <w:rPr>
                <w:sz w:val="22"/>
                <w:szCs w:val="22"/>
                <w:lang w:eastAsia="ru-RU"/>
              </w:rPr>
            </w:pPr>
          </w:p>
        </w:tc>
        <w:tc>
          <w:tcPr>
            <w:tcW w:w="1417" w:type="dxa"/>
          </w:tcPr>
          <w:p w:rsidR="00066077" w:rsidRPr="00B235D4" w:rsidRDefault="00066077" w:rsidP="003F6B36">
            <w:pPr>
              <w:autoSpaceDE w:val="0"/>
              <w:autoSpaceDN w:val="0"/>
              <w:adjustRightInd w:val="0"/>
              <w:spacing w:after="0"/>
              <w:jc w:val="center"/>
              <w:rPr>
                <w:sz w:val="22"/>
                <w:szCs w:val="22"/>
              </w:rPr>
            </w:pPr>
            <w:r w:rsidRPr="00B235D4">
              <w:rPr>
                <w:sz w:val="22"/>
                <w:szCs w:val="22"/>
              </w:rPr>
              <w:t>28.29.12.119</w:t>
            </w:r>
          </w:p>
          <w:p w:rsidR="000F7D5F" w:rsidRPr="00B235D4" w:rsidRDefault="000F7D5F" w:rsidP="00F90B8E">
            <w:pPr>
              <w:jc w:val="center"/>
              <w:rPr>
                <w:sz w:val="22"/>
                <w:szCs w:val="22"/>
                <w:lang w:eastAsia="ar-SA"/>
              </w:rPr>
            </w:pPr>
          </w:p>
        </w:tc>
      </w:tr>
    </w:tbl>
    <w:p w:rsidR="000F7D5F" w:rsidRPr="00B235D4" w:rsidRDefault="000F7D5F" w:rsidP="000F7D5F">
      <w:pPr>
        <w:pStyle w:val="a1"/>
        <w:rPr>
          <w:sz w:val="22"/>
          <w:szCs w:val="22"/>
          <w:lang w:eastAsia="ar-SA"/>
        </w:rPr>
      </w:pPr>
    </w:p>
    <w:p w:rsidR="000F7D5F" w:rsidRPr="00B235D4" w:rsidRDefault="000F7D5F" w:rsidP="000F7D5F">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2"/>
        <w:jc w:val="both"/>
        <w:rPr>
          <w:sz w:val="22"/>
          <w:szCs w:val="22"/>
        </w:rPr>
      </w:pPr>
      <w:proofErr w:type="gramStart"/>
      <w:r w:rsidRPr="00B235D4">
        <w:rPr>
          <w:sz w:val="22"/>
          <w:szCs w:val="22"/>
        </w:rPr>
        <w:t>Товар должен быть новым, выпуска не ранее 2021 года, пригодным для его использования по назначению и с распространением полной гарантии производителя, не восстановленным, не бывшим в эксплуатации, не являться выставочным образцом и не иметь дефектов, свободно распространяться на территории Российской Федерации, а также свободным от прав на него третьих лиц и отвечать стандартам и требованиям, предъявляемым к данному товару.</w:t>
      </w:r>
      <w:proofErr w:type="gramEnd"/>
      <w:r w:rsidRPr="00B235D4">
        <w:rPr>
          <w:sz w:val="22"/>
          <w:szCs w:val="22"/>
        </w:rPr>
        <w:t xml:space="preserve">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B235D4">
        <w:rPr>
          <w:sz w:val="22"/>
          <w:szCs w:val="22"/>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0F7D5F" w:rsidRPr="00B235D4" w:rsidRDefault="000F7D5F" w:rsidP="000F7D5F">
      <w:pPr>
        <w:tabs>
          <w:tab w:val="left" w:pos="360"/>
          <w:tab w:val="left" w:pos="540"/>
        </w:tabs>
        <w:overflowPunct w:val="0"/>
        <w:autoSpaceDE w:val="0"/>
        <w:autoSpaceDN w:val="0"/>
        <w:adjustRightInd w:val="0"/>
        <w:spacing w:after="0"/>
        <w:ind w:left="-426" w:firstLine="360"/>
        <w:jc w:val="both"/>
        <w:textAlignment w:val="baseline"/>
        <w:rPr>
          <w:rFonts w:ascii="Times New Roman" w:hAnsi="Times New Roman"/>
        </w:rPr>
      </w:pPr>
      <w:r w:rsidRPr="00B235D4">
        <w:rPr>
          <w:rFonts w:ascii="Times New Roman" w:hAnsi="Times New Roman"/>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0F7D5F" w:rsidRPr="00B235D4" w:rsidRDefault="000F7D5F" w:rsidP="000F7D5F">
      <w:pPr>
        <w:tabs>
          <w:tab w:val="left" w:pos="360"/>
          <w:tab w:val="left" w:pos="540"/>
        </w:tabs>
        <w:overflowPunct w:val="0"/>
        <w:autoSpaceDE w:val="0"/>
        <w:autoSpaceDN w:val="0"/>
        <w:adjustRightInd w:val="0"/>
        <w:spacing w:after="0"/>
        <w:ind w:left="-426" w:firstLine="360"/>
        <w:jc w:val="both"/>
        <w:textAlignment w:val="baseline"/>
        <w:rPr>
          <w:rFonts w:ascii="Times New Roman" w:hAnsi="Times New Roman"/>
        </w:rPr>
      </w:pPr>
      <w:r w:rsidRPr="00B235D4">
        <w:rPr>
          <w:rFonts w:ascii="Times New Roman" w:hAnsi="Times New Roman"/>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0F7D5F" w:rsidRPr="00B235D4" w:rsidRDefault="000F7D5F" w:rsidP="000F7D5F">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2"/>
        <w:jc w:val="both"/>
        <w:rPr>
          <w:sz w:val="22"/>
          <w:szCs w:val="22"/>
        </w:rPr>
      </w:pPr>
      <w:r w:rsidRPr="00B235D4">
        <w:rPr>
          <w:sz w:val="22"/>
          <w:szCs w:val="22"/>
        </w:rPr>
        <w:t>Срок гарантии на товар должен составлять: не менее 12 месяцев со дня и подписания товарной накладной без замечаний Заказчика.</w:t>
      </w:r>
    </w:p>
    <w:p w:rsidR="000F7D5F" w:rsidRPr="00B235D4" w:rsidRDefault="000F7D5F" w:rsidP="000F7D5F">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2"/>
        <w:jc w:val="both"/>
        <w:rPr>
          <w:sz w:val="22"/>
          <w:szCs w:val="22"/>
        </w:rPr>
      </w:pPr>
      <w:r w:rsidRPr="00B235D4">
        <w:rPr>
          <w:sz w:val="22"/>
          <w:szCs w:val="22"/>
        </w:rPr>
        <w:tab/>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B235D4">
        <w:rPr>
          <w:sz w:val="22"/>
          <w:szCs w:val="22"/>
        </w:rPr>
        <w:t xml:space="preserve">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w:t>
      </w:r>
      <w:r w:rsidRPr="00B235D4">
        <w:rPr>
          <w:sz w:val="22"/>
          <w:szCs w:val="22"/>
        </w:rPr>
        <w:lastRenderedPageBreak/>
        <w:t>Товара.</w:t>
      </w:r>
      <w:proofErr w:type="gramEnd"/>
      <w:r w:rsidRPr="00B235D4">
        <w:rPr>
          <w:sz w:val="22"/>
          <w:szCs w:val="22"/>
        </w:rPr>
        <w:t xml:space="preserve"> Гарантийный срок в этом случае продлевается соответственно на период устранения недостатков.</w:t>
      </w:r>
    </w:p>
    <w:p w:rsidR="00B02333" w:rsidRDefault="000F7D5F" w:rsidP="00B02333">
      <w:pPr>
        <w:pStyle w:val="af1"/>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2"/>
        <w:jc w:val="both"/>
        <w:rPr>
          <w:sz w:val="22"/>
          <w:szCs w:val="22"/>
        </w:rPr>
      </w:pPr>
      <w:r w:rsidRPr="00B235D4">
        <w:rPr>
          <w:sz w:val="22"/>
          <w:szCs w:val="22"/>
        </w:rPr>
        <w:t xml:space="preserve">Поставщик осуществляет поставку, установку и подключение Товара в течение 5 (пяти) рабочих дней </w:t>
      </w:r>
      <w:proofErr w:type="gramStart"/>
      <w:r w:rsidRPr="00B235D4">
        <w:rPr>
          <w:sz w:val="22"/>
          <w:szCs w:val="22"/>
        </w:rPr>
        <w:t>с даты подписания</w:t>
      </w:r>
      <w:proofErr w:type="gramEnd"/>
      <w:r w:rsidRPr="00B235D4">
        <w:rPr>
          <w:sz w:val="22"/>
          <w:szCs w:val="22"/>
        </w:rPr>
        <w:t xml:space="preserve"> настоящего Договора.</w:t>
      </w:r>
    </w:p>
    <w:p w:rsidR="00E5711B" w:rsidRDefault="00D43130" w:rsidP="00E5711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2"/>
        <w:jc w:val="both"/>
        <w:rPr>
          <w:sz w:val="22"/>
          <w:szCs w:val="22"/>
        </w:rPr>
      </w:pPr>
      <w:r w:rsidRPr="00B02333">
        <w:rPr>
          <w:sz w:val="22"/>
          <w:szCs w:val="22"/>
        </w:rPr>
        <w:t xml:space="preserve">Дата и время выполнения работ на конкретном объекте согласуются с Заказчиком, но в любом случае все работы на всех объектах должны быть выполнены в срок, не превышающий 5 (пять) рабочих дней </w:t>
      </w:r>
      <w:proofErr w:type="gramStart"/>
      <w:r w:rsidRPr="00B02333">
        <w:rPr>
          <w:sz w:val="22"/>
          <w:szCs w:val="22"/>
        </w:rPr>
        <w:t>с даты заключения</w:t>
      </w:r>
      <w:proofErr w:type="gramEnd"/>
      <w:r w:rsidRPr="00B02333">
        <w:rPr>
          <w:sz w:val="22"/>
          <w:szCs w:val="22"/>
        </w:rPr>
        <w:t xml:space="preserve"> договора.</w:t>
      </w:r>
    </w:p>
    <w:p w:rsidR="00E5711B" w:rsidRPr="00E5711B" w:rsidRDefault="00E5711B" w:rsidP="00E5711B">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2"/>
        <w:jc w:val="both"/>
        <w:rPr>
          <w:sz w:val="22"/>
          <w:szCs w:val="22"/>
        </w:rPr>
      </w:pPr>
      <w:r w:rsidRPr="00E5711B">
        <w:rPr>
          <w:sz w:val="22"/>
          <w:szCs w:val="22"/>
        </w:rPr>
        <w:t>Поставка, установка и подключение должны осуществляться в рабочее время Заказчика  с 9-00 до 16-00, с понедельника по пятницу (за исключением праздничных выходных дней).</w:t>
      </w:r>
    </w:p>
    <w:p w:rsidR="00D43130" w:rsidRPr="00B02333" w:rsidRDefault="00D43130" w:rsidP="00B023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852"/>
        <w:jc w:val="both"/>
        <w:rPr>
          <w:sz w:val="22"/>
          <w:szCs w:val="22"/>
        </w:rPr>
      </w:pPr>
    </w:p>
    <w:p w:rsidR="00B235D4" w:rsidRDefault="00B235D4" w:rsidP="00B235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Инструкции по заполнению предложения:</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наличии в документации показателей, сопровождающихся «менее</w:t>
      </w:r>
      <w:proofErr w:type="gramStart"/>
      <w:r>
        <w:rPr>
          <w:rFonts w:ascii="Times New Roman" w:hAnsi="Times New Roman"/>
          <w:b/>
          <w:i/>
          <w:sz w:val="18"/>
          <w:szCs w:val="18"/>
        </w:rPr>
        <w:t>», «&lt;», «</w:t>
      </w:r>
      <w:proofErr w:type="gramEnd"/>
      <w:r>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Pr>
          <w:rFonts w:ascii="Times New Roman" w:hAnsi="Times New Roman"/>
          <w:b/>
          <w:i/>
          <w:sz w:val="18"/>
          <w:szCs w:val="18"/>
        </w:rPr>
        <w:t xml:space="preserve"> </w:t>
      </w:r>
      <w:proofErr w:type="gramStart"/>
      <w:r>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В случае, если показатель сопровождается символом </w:t>
      </w:r>
      <w:proofErr w:type="gramStart"/>
      <w:r>
        <w:rPr>
          <w:rFonts w:ascii="Times New Roman" w:hAnsi="Times New Roman"/>
          <w:b/>
          <w:i/>
          <w:sz w:val="18"/>
          <w:szCs w:val="18"/>
        </w:rPr>
        <w:t>«-</w:t>
      </w:r>
      <w:proofErr w:type="gramEnd"/>
      <w:r>
        <w:rPr>
          <w:rFonts w:ascii="Times New Roman" w:hAnsi="Times New Roman"/>
          <w:b/>
          <w:i/>
          <w:sz w:val="18"/>
          <w:szCs w:val="18"/>
        </w:rPr>
        <w:t>» участник должен выбрать одно значение из представленного диапазона показателей.</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Pr>
          <w:rFonts w:ascii="Times New Roman" w:hAnsi="Times New Roman"/>
          <w:b/>
          <w:i/>
          <w:sz w:val="18"/>
          <w:szCs w:val="18"/>
        </w:rPr>
        <w:t>имеющими</w:t>
      </w:r>
      <w:proofErr w:type="gramEnd"/>
      <w:r>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 xml:space="preserve">В </w:t>
      </w:r>
      <w:proofErr w:type="gramStart"/>
      <w:r>
        <w:rPr>
          <w:rFonts w:ascii="Times New Roman" w:hAnsi="Times New Roman"/>
          <w:b/>
          <w:i/>
          <w:sz w:val="18"/>
          <w:szCs w:val="18"/>
        </w:rPr>
        <w:t>случае</w:t>
      </w:r>
      <w:proofErr w:type="gramEnd"/>
      <w:r>
        <w:rPr>
          <w:rFonts w:ascii="Times New Roman" w:hAnsi="Times New Roman"/>
          <w:b/>
          <w:i/>
          <w:sz w:val="18"/>
          <w:szCs w:val="18"/>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Pr>
          <w:rFonts w:ascii="Times New Roman" w:hAnsi="Times New Roman"/>
          <w:b/>
          <w:i/>
          <w:sz w:val="18"/>
          <w:szCs w:val="18"/>
        </w:rPr>
        <w:t>;»</w:t>
      </w:r>
      <w:proofErr w:type="gramEnd"/>
      <w:r>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Pr>
          <w:rFonts w:ascii="Times New Roman" w:hAnsi="Times New Roman"/>
          <w:b/>
          <w:i/>
          <w:sz w:val="18"/>
          <w:szCs w:val="18"/>
        </w:rPr>
        <w:t xml:space="preserve"> У</w:t>
      </w:r>
      <w:proofErr w:type="gramEnd"/>
      <w:r>
        <w:rPr>
          <w:rFonts w:ascii="Times New Roman" w:hAnsi="Times New Roman"/>
          <w:b/>
          <w:i/>
          <w:sz w:val="18"/>
          <w:szCs w:val="18"/>
        </w:rPr>
        <w:t>» считать, что обе характеристики являются требуемыми Заказчиком.</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Pr>
          <w:rFonts w:ascii="Times New Roman" w:hAnsi="Times New Roman"/>
          <w:b/>
          <w:i/>
          <w:sz w:val="18"/>
          <w:szCs w:val="18"/>
        </w:rPr>
        <w:t>,»</w:t>
      </w:r>
      <w:proofErr w:type="gramEnd"/>
      <w:r>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lastRenderedPageBreak/>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Знаки</w:t>
      </w:r>
      <w:proofErr w:type="gramStart"/>
      <w:r>
        <w:rPr>
          <w:rFonts w:ascii="Times New Roman" w:hAnsi="Times New Roman"/>
          <w:b/>
          <w:i/>
          <w:sz w:val="18"/>
          <w:szCs w:val="18"/>
        </w:rPr>
        <w:t xml:space="preserve"> «( )» </w:t>
      </w:r>
      <w:proofErr w:type="gramEnd"/>
      <w:r>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Pr>
          <w:rFonts w:ascii="Times New Roman" w:hAnsi="Times New Roman"/>
          <w:b/>
          <w:i/>
          <w:sz w:val="18"/>
          <w:szCs w:val="18"/>
        </w:rPr>
        <w:t>мм</w:t>
      </w:r>
      <w:proofErr w:type="gramEnd"/>
      <w:r>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Pr>
          <w:rFonts w:ascii="Times New Roman" w:hAnsi="Times New Roman"/>
          <w:b/>
          <w:i/>
          <w:sz w:val="18"/>
          <w:szCs w:val="18"/>
        </w:rPr>
        <w:t xml:space="preserve"> </w:t>
      </w:r>
      <w:proofErr w:type="gramStart"/>
      <w:r>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B235D4" w:rsidRDefault="00B235D4" w:rsidP="00B2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235D4" w:rsidRDefault="00B235D4" w:rsidP="00D4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B4426D" w:rsidRDefault="00B4426D" w:rsidP="00B4426D">
      <w:pPr>
        <w:shd w:val="clear" w:color="auto" w:fill="FFFFFF"/>
        <w:tabs>
          <w:tab w:val="left" w:pos="1276"/>
        </w:tabs>
        <w:autoSpaceDE w:val="0"/>
        <w:autoSpaceDN w:val="0"/>
        <w:adjustRightInd w:val="0"/>
        <w:spacing w:after="0"/>
        <w:jc w:val="both"/>
        <w:rPr>
          <w:rFonts w:ascii="Times New Roman" w:eastAsia="Calibri" w:hAnsi="Times New Roman" w:cs="Times New Roman"/>
          <w:color w:val="000000"/>
          <w:sz w:val="20"/>
          <w:szCs w:val="20"/>
        </w:rPr>
      </w:pPr>
    </w:p>
    <w:p w:rsidR="00B4426D" w:rsidRDefault="00B4426D" w:rsidP="00B4426D">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B4426D" w:rsidRDefault="00B4426D" w:rsidP="00B4426D">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4426D" w:rsidRDefault="00B4426D" w:rsidP="00B4426D">
      <w:pPr>
        <w:tabs>
          <w:tab w:val="left" w:pos="3969"/>
        </w:tabs>
        <w:spacing w:after="0"/>
        <w:jc w:val="right"/>
        <w:rPr>
          <w:rFonts w:ascii="Times New Roman" w:hAnsi="Times New Roman"/>
          <w:b/>
          <w:i/>
          <w:sz w:val="20"/>
          <w:szCs w:val="20"/>
        </w:rPr>
      </w:pPr>
    </w:p>
    <w:p w:rsidR="00B4426D" w:rsidRDefault="00B4426D" w:rsidP="00B4426D">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B4426D" w:rsidRPr="00B4426D" w:rsidRDefault="00B4426D" w:rsidP="00B4426D">
      <w:pPr>
        <w:pStyle w:val="1f5"/>
        <w:jc w:val="center"/>
        <w:rPr>
          <w:rFonts w:ascii="Times New Roman" w:hAnsi="Times New Roman"/>
          <w:sz w:val="20"/>
          <w:szCs w:val="20"/>
          <w:lang w:val="ru-RU"/>
        </w:rPr>
      </w:pPr>
      <w:r w:rsidRPr="00B4426D">
        <w:rPr>
          <w:lang w:val="ru-RU"/>
        </w:rPr>
        <w:tab/>
      </w:r>
      <w:r w:rsidRPr="00B4426D">
        <w:rPr>
          <w:rFonts w:ascii="Times New Roman" w:hAnsi="Times New Roman"/>
          <w:b/>
          <w:bCs/>
          <w:sz w:val="20"/>
          <w:szCs w:val="20"/>
          <w:lang w:val="ru-RU"/>
        </w:rPr>
        <w:t>ДОГОВОР № _______________</w:t>
      </w:r>
    </w:p>
    <w:p w:rsidR="00B4426D" w:rsidRPr="00B4426D" w:rsidRDefault="00B4426D" w:rsidP="00B4426D">
      <w:pPr>
        <w:pStyle w:val="1f5"/>
        <w:jc w:val="both"/>
        <w:rPr>
          <w:rFonts w:ascii="Times New Roman" w:hAnsi="Times New Roman"/>
          <w:b/>
          <w:bCs/>
          <w:sz w:val="20"/>
          <w:szCs w:val="20"/>
          <w:lang w:val="ru-RU"/>
        </w:rPr>
      </w:pPr>
    </w:p>
    <w:p w:rsidR="00B4426D" w:rsidRPr="00B4426D" w:rsidRDefault="00B4426D" w:rsidP="00B4426D">
      <w:pPr>
        <w:pStyle w:val="1f5"/>
        <w:rPr>
          <w:rFonts w:ascii="Times New Roman" w:hAnsi="Times New Roman"/>
          <w:bCs/>
          <w:sz w:val="20"/>
          <w:szCs w:val="20"/>
          <w:lang w:val="ru-RU"/>
        </w:rPr>
      </w:pPr>
      <w:r w:rsidRPr="00B4426D">
        <w:rPr>
          <w:rFonts w:ascii="Times New Roman" w:hAnsi="Times New Roman"/>
          <w:bCs/>
          <w:sz w:val="20"/>
          <w:szCs w:val="20"/>
          <w:lang w:val="ru-RU"/>
        </w:rPr>
        <w:t xml:space="preserve">г. Ярославль                                                                                                                        «___»__________2021 г.                                                                                                                                                     </w:t>
      </w:r>
    </w:p>
    <w:p w:rsidR="00B4426D" w:rsidRPr="00B4426D" w:rsidRDefault="00B4426D" w:rsidP="00B4426D">
      <w:pPr>
        <w:pStyle w:val="1f5"/>
        <w:jc w:val="both"/>
        <w:rPr>
          <w:rFonts w:ascii="Times New Roman" w:hAnsi="Times New Roman"/>
          <w:sz w:val="20"/>
          <w:szCs w:val="20"/>
          <w:lang w:val="ru-RU"/>
        </w:rPr>
      </w:pPr>
    </w:p>
    <w:p w:rsidR="00B4426D" w:rsidRPr="00B4426D" w:rsidRDefault="00B4426D" w:rsidP="00B4426D">
      <w:pPr>
        <w:pStyle w:val="1f5"/>
        <w:ind w:firstLine="708"/>
        <w:jc w:val="both"/>
        <w:rPr>
          <w:rFonts w:ascii="Times New Roman" w:hAnsi="Times New Roman"/>
          <w:sz w:val="20"/>
          <w:szCs w:val="20"/>
          <w:lang w:val="ru-RU"/>
        </w:rPr>
      </w:pPr>
      <w:r w:rsidRPr="00B4426D">
        <w:rPr>
          <w:rFonts w:ascii="Times New Roman" w:hAnsi="Times New Roman"/>
          <w:sz w:val="20"/>
          <w:szCs w:val="20"/>
          <w:lang w:val="ru-RU"/>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B4426D">
        <w:rPr>
          <w:rFonts w:ascii="Times New Roman" w:hAnsi="Times New Roman"/>
          <w:i/>
          <w:iCs/>
          <w:sz w:val="20"/>
          <w:szCs w:val="20"/>
          <w:lang w:val="ru-RU"/>
        </w:rPr>
        <w:t>(Должность, Ф.И.О.),</w:t>
      </w:r>
      <w:r w:rsidRPr="00B4426D">
        <w:rPr>
          <w:rFonts w:ascii="Times New Roman" w:hAnsi="Times New Roman"/>
          <w:sz w:val="20"/>
          <w:szCs w:val="20"/>
          <w:lang w:val="ru-RU"/>
        </w:rPr>
        <w:t xml:space="preserve"> действующего на основании _________, с одной стороны и ____________________ </w:t>
      </w:r>
      <w:r w:rsidRPr="00B4426D">
        <w:rPr>
          <w:rFonts w:ascii="Times New Roman" w:hAnsi="Times New Roman"/>
          <w:i/>
          <w:iCs/>
          <w:sz w:val="20"/>
          <w:szCs w:val="20"/>
          <w:lang w:val="ru-RU"/>
        </w:rPr>
        <w:t>(полное название юридического или физического лица),</w:t>
      </w:r>
      <w:r w:rsidRPr="00B4426D">
        <w:rPr>
          <w:rFonts w:ascii="Times New Roman" w:hAnsi="Times New Roman"/>
          <w:sz w:val="20"/>
          <w:szCs w:val="20"/>
          <w:lang w:val="ru-RU"/>
        </w:rPr>
        <w:t xml:space="preserve"> именуемое в дальнейшем Поставщик, в лице ___________ </w:t>
      </w:r>
      <w:r w:rsidRPr="00B4426D">
        <w:rPr>
          <w:rFonts w:ascii="Times New Roman" w:hAnsi="Times New Roman"/>
          <w:i/>
          <w:iCs/>
          <w:sz w:val="20"/>
          <w:szCs w:val="20"/>
          <w:lang w:val="ru-RU"/>
        </w:rPr>
        <w:t>(Должность, Ф.И.О.),</w:t>
      </w:r>
      <w:r w:rsidRPr="00B4426D">
        <w:rPr>
          <w:rFonts w:ascii="Times New Roman" w:hAnsi="Times New Roman"/>
          <w:sz w:val="20"/>
          <w:szCs w:val="20"/>
          <w:lang w:val="ru-RU"/>
        </w:rPr>
        <w:t xml:space="preserve"> действующего на основании __________</w:t>
      </w:r>
      <w:proofErr w:type="gramStart"/>
      <w:r w:rsidRPr="00B4426D">
        <w:rPr>
          <w:rFonts w:ascii="Times New Roman" w:hAnsi="Times New Roman"/>
          <w:sz w:val="20"/>
          <w:szCs w:val="20"/>
          <w:lang w:val="ru-RU"/>
        </w:rPr>
        <w:t xml:space="preserve"> ,</w:t>
      </w:r>
      <w:proofErr w:type="gramEnd"/>
      <w:r w:rsidRPr="00B4426D">
        <w:rPr>
          <w:rFonts w:ascii="Times New Roman" w:hAnsi="Times New Roman"/>
          <w:sz w:val="20"/>
          <w:szCs w:val="20"/>
          <w:lang w:val="ru-RU"/>
        </w:rPr>
        <w:t xml:space="preserve"> с другой стороны, в дальнейшем совместно именуемые Стороны, заключили настоящий договор о нижеследующем:</w:t>
      </w:r>
    </w:p>
    <w:p w:rsidR="00B4426D" w:rsidRPr="00B4426D" w:rsidRDefault="00B4426D" w:rsidP="00B4426D">
      <w:pPr>
        <w:pStyle w:val="1f5"/>
        <w:jc w:val="center"/>
        <w:rPr>
          <w:rFonts w:ascii="Times New Roman" w:hAnsi="Times New Roman"/>
          <w:sz w:val="20"/>
          <w:szCs w:val="20"/>
          <w:lang w:val="ru-RU"/>
        </w:rPr>
      </w:pPr>
      <w:r w:rsidRPr="00B4426D">
        <w:rPr>
          <w:rFonts w:ascii="Times New Roman" w:hAnsi="Times New Roman"/>
          <w:b/>
          <w:bCs/>
          <w:sz w:val="20"/>
          <w:szCs w:val="20"/>
          <w:lang w:val="ru-RU"/>
        </w:rPr>
        <w:t>1. Предмет Договора</w:t>
      </w:r>
    </w:p>
    <w:p w:rsidR="00B4426D" w:rsidRPr="00674CC8" w:rsidRDefault="00B4426D" w:rsidP="00674CC8">
      <w:pPr>
        <w:tabs>
          <w:tab w:val="left" w:pos="3969"/>
        </w:tabs>
        <w:spacing w:after="0"/>
        <w:jc w:val="both"/>
        <w:rPr>
          <w:rFonts w:ascii="Times New Roman" w:eastAsia="Times New Roman" w:hAnsi="Times New Roman" w:cs="Times New Roman"/>
          <w:sz w:val="20"/>
          <w:szCs w:val="20"/>
          <w:lang w:eastAsia="ar-SA"/>
        </w:rPr>
      </w:pPr>
      <w:r w:rsidRPr="00B4426D">
        <w:rPr>
          <w:rFonts w:ascii="Times New Roman" w:hAnsi="Times New Roman" w:cs="Times New Roman"/>
          <w:sz w:val="20"/>
          <w:szCs w:val="20"/>
        </w:rPr>
        <w:t xml:space="preserve">1.1. По </w:t>
      </w:r>
      <w:r w:rsidRPr="00674CC8">
        <w:rPr>
          <w:rFonts w:ascii="Times New Roman" w:eastAsia="Times New Roman" w:hAnsi="Times New Roman" w:cs="Times New Roman"/>
          <w:sz w:val="20"/>
          <w:szCs w:val="20"/>
          <w:lang w:eastAsia="ar-SA"/>
        </w:rPr>
        <w:t>настоящему Договору Поставщик обязуется осуществить поставку</w:t>
      </w:r>
      <w:r w:rsidR="00674CC8">
        <w:rPr>
          <w:rFonts w:ascii="Times New Roman" w:eastAsia="Times New Roman" w:hAnsi="Times New Roman" w:cs="Times New Roman"/>
          <w:sz w:val="20"/>
          <w:szCs w:val="20"/>
          <w:lang w:eastAsia="ar-SA"/>
        </w:rPr>
        <w:t xml:space="preserve"> и установку</w:t>
      </w:r>
      <w:r w:rsidRPr="00674CC8">
        <w:rPr>
          <w:rFonts w:ascii="Times New Roman" w:eastAsia="Times New Roman" w:hAnsi="Times New Roman" w:cs="Times New Roman"/>
          <w:sz w:val="20"/>
          <w:szCs w:val="20"/>
          <w:lang w:eastAsia="ar-SA"/>
        </w:rPr>
        <w:t xml:space="preserve"> </w:t>
      </w:r>
      <w:proofErr w:type="spellStart"/>
      <w:r w:rsidR="00674CC8" w:rsidRPr="00674CC8">
        <w:rPr>
          <w:rFonts w:ascii="Times New Roman" w:eastAsia="Times New Roman" w:hAnsi="Times New Roman" w:cs="Times New Roman"/>
          <w:sz w:val="20"/>
          <w:szCs w:val="20"/>
          <w:lang w:eastAsia="ar-SA"/>
        </w:rPr>
        <w:t>пурифайеров</w:t>
      </w:r>
      <w:proofErr w:type="spellEnd"/>
      <w:r w:rsidR="00674CC8" w:rsidRPr="00674CC8">
        <w:rPr>
          <w:rFonts w:ascii="Times New Roman" w:eastAsia="Times New Roman" w:hAnsi="Times New Roman" w:cs="Times New Roman"/>
          <w:sz w:val="20"/>
          <w:szCs w:val="20"/>
          <w:lang w:eastAsia="ar-SA"/>
        </w:rPr>
        <w:t xml:space="preserve"> </w:t>
      </w:r>
      <w:r w:rsidRPr="00B4426D">
        <w:rPr>
          <w:rFonts w:ascii="Times New Roman" w:hAnsi="Times New Roman" w:cs="Times New Roman"/>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B4426D" w:rsidRPr="00B4426D" w:rsidRDefault="00B4426D" w:rsidP="00B4426D">
      <w:pPr>
        <w:spacing w:after="0"/>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B4426D" w:rsidRPr="00B4426D" w:rsidRDefault="00B4426D" w:rsidP="00B4426D">
      <w:pPr>
        <w:spacing w:after="0"/>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1.4. Срок гарантии на поставляемый товар </w:t>
      </w:r>
      <w:proofErr w:type="gramStart"/>
      <w:r w:rsidRPr="00B4426D">
        <w:rPr>
          <w:rFonts w:ascii="Times New Roman" w:eastAsia="Times New Roman" w:hAnsi="Times New Roman" w:cs="Times New Roman"/>
          <w:sz w:val="20"/>
          <w:szCs w:val="20"/>
          <w:lang w:eastAsia="ru-RU"/>
        </w:rPr>
        <w:t>указана</w:t>
      </w:r>
      <w:proofErr w:type="gramEnd"/>
      <w:r w:rsidRPr="00B4426D">
        <w:rPr>
          <w:rFonts w:ascii="Times New Roman" w:eastAsia="Times New Roman" w:hAnsi="Times New Roman" w:cs="Times New Roman"/>
          <w:sz w:val="20"/>
          <w:szCs w:val="20"/>
          <w:lang w:eastAsia="ru-RU"/>
        </w:rPr>
        <w:t xml:space="preserve"> в Приложении № 1к настоящему Договору.</w:t>
      </w:r>
    </w:p>
    <w:p w:rsidR="00B4426D" w:rsidRPr="00B4426D" w:rsidRDefault="00B4426D" w:rsidP="00B4426D">
      <w:pPr>
        <w:spacing w:after="0"/>
        <w:ind w:firstLine="708"/>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B4426D">
        <w:rPr>
          <w:rFonts w:ascii="Times New Roman" w:eastAsia="Times New Roman" w:hAnsi="Times New Roman" w:cs="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B4426D">
        <w:rPr>
          <w:rFonts w:ascii="Times New Roman" w:eastAsia="Times New Roman" w:hAnsi="Times New Roman" w:cs="Times New Roman"/>
          <w:sz w:val="20"/>
          <w:szCs w:val="20"/>
          <w:lang w:eastAsia="ru-RU"/>
        </w:rPr>
        <w:t xml:space="preserve"> Гарантийный срок в этом случае продлевается соответственно на период устранения недостатков.</w:t>
      </w:r>
    </w:p>
    <w:p w:rsidR="00B4426D" w:rsidRPr="00B4426D" w:rsidRDefault="00B4426D" w:rsidP="00B4426D">
      <w:pPr>
        <w:pStyle w:val="1f5"/>
        <w:jc w:val="center"/>
        <w:rPr>
          <w:rFonts w:ascii="Times New Roman" w:hAnsi="Times New Roman"/>
          <w:sz w:val="20"/>
          <w:szCs w:val="20"/>
          <w:lang w:val="ru-RU"/>
        </w:rPr>
      </w:pPr>
      <w:r w:rsidRPr="00B4426D">
        <w:rPr>
          <w:rFonts w:ascii="Times New Roman" w:hAnsi="Times New Roman"/>
          <w:b/>
          <w:bCs/>
          <w:sz w:val="20"/>
          <w:szCs w:val="20"/>
          <w:lang w:val="ru-RU"/>
        </w:rPr>
        <w:t>2. Срок поставки Товара, выполнения работ</w:t>
      </w:r>
    </w:p>
    <w:p w:rsidR="00ED6EF7" w:rsidRDefault="00B4426D" w:rsidP="00ED6EF7">
      <w:pPr>
        <w:pStyle w:val="1f5"/>
        <w:jc w:val="both"/>
        <w:rPr>
          <w:rFonts w:ascii="Times New Roman" w:hAnsi="Times New Roman"/>
          <w:color w:val="000000"/>
          <w:sz w:val="20"/>
          <w:szCs w:val="20"/>
          <w:lang w:val="ru-RU"/>
        </w:rPr>
      </w:pPr>
      <w:r w:rsidRPr="00B4426D">
        <w:rPr>
          <w:rFonts w:ascii="Times New Roman" w:hAnsi="Times New Roman"/>
          <w:sz w:val="20"/>
          <w:szCs w:val="20"/>
          <w:lang w:val="ru-RU"/>
        </w:rPr>
        <w:t>2.</w:t>
      </w:r>
      <w:r w:rsidRPr="00B4426D">
        <w:rPr>
          <w:rFonts w:ascii="Times New Roman" w:hAnsi="Times New Roman"/>
          <w:color w:val="000000"/>
          <w:sz w:val="20"/>
          <w:szCs w:val="20"/>
          <w:lang w:val="ru-RU"/>
        </w:rPr>
        <w:t>1. Поставщик осуществляет</w:t>
      </w:r>
      <w:r w:rsidR="00674CC8">
        <w:rPr>
          <w:rFonts w:ascii="Times New Roman" w:hAnsi="Times New Roman"/>
          <w:color w:val="000000"/>
          <w:sz w:val="20"/>
          <w:szCs w:val="20"/>
          <w:lang w:val="ru-RU"/>
        </w:rPr>
        <w:t xml:space="preserve"> поставку, установку и подключение Товара</w:t>
      </w:r>
      <w:r w:rsidRPr="00B4426D">
        <w:rPr>
          <w:rFonts w:ascii="Times New Roman" w:hAnsi="Times New Roman"/>
          <w:color w:val="000000"/>
          <w:sz w:val="20"/>
          <w:szCs w:val="20"/>
          <w:lang w:val="ru-RU"/>
        </w:rPr>
        <w:t xml:space="preserve"> </w:t>
      </w:r>
      <w:r w:rsidR="00674CC8">
        <w:rPr>
          <w:rFonts w:ascii="Times New Roman" w:hAnsi="Times New Roman"/>
          <w:color w:val="000000"/>
          <w:sz w:val="20"/>
          <w:szCs w:val="20"/>
          <w:lang w:val="ru-RU"/>
        </w:rPr>
        <w:t xml:space="preserve">в течение 5 (пяти) рабочих дней </w:t>
      </w:r>
      <w:proofErr w:type="gramStart"/>
      <w:r w:rsidR="00674CC8">
        <w:rPr>
          <w:rFonts w:ascii="Times New Roman" w:hAnsi="Times New Roman"/>
          <w:color w:val="000000"/>
          <w:sz w:val="20"/>
          <w:szCs w:val="20"/>
          <w:lang w:val="ru-RU"/>
        </w:rPr>
        <w:t>с д</w:t>
      </w:r>
      <w:r w:rsidR="004D0C63">
        <w:rPr>
          <w:rFonts w:ascii="Times New Roman" w:hAnsi="Times New Roman"/>
          <w:color w:val="000000"/>
          <w:sz w:val="20"/>
          <w:szCs w:val="20"/>
          <w:lang w:val="ru-RU"/>
        </w:rPr>
        <w:t>аты подписания</w:t>
      </w:r>
      <w:proofErr w:type="gramEnd"/>
      <w:r w:rsidR="004D0C63">
        <w:rPr>
          <w:rFonts w:ascii="Times New Roman" w:hAnsi="Times New Roman"/>
          <w:color w:val="000000"/>
          <w:sz w:val="20"/>
          <w:szCs w:val="20"/>
          <w:lang w:val="ru-RU"/>
        </w:rPr>
        <w:t xml:space="preserve"> настоящего Догов</w:t>
      </w:r>
      <w:r w:rsidR="00D43130">
        <w:rPr>
          <w:rFonts w:ascii="Times New Roman" w:hAnsi="Times New Roman"/>
          <w:color w:val="000000"/>
          <w:sz w:val="20"/>
          <w:szCs w:val="20"/>
          <w:lang w:val="ru-RU"/>
        </w:rPr>
        <w:t>ора.</w:t>
      </w:r>
    </w:p>
    <w:p w:rsidR="00E148DB" w:rsidRDefault="00B4426D" w:rsidP="00B4426D">
      <w:pPr>
        <w:pStyle w:val="1f5"/>
        <w:jc w:val="both"/>
        <w:rPr>
          <w:rFonts w:ascii="Times New Roman" w:hAnsi="Times New Roman"/>
          <w:sz w:val="20"/>
          <w:szCs w:val="20"/>
          <w:lang w:val="ru-RU"/>
        </w:rPr>
      </w:pPr>
      <w:r w:rsidRPr="00B4426D">
        <w:rPr>
          <w:rFonts w:ascii="Times New Roman" w:hAnsi="Times New Roman"/>
          <w:color w:val="000000"/>
          <w:sz w:val="20"/>
          <w:szCs w:val="20"/>
          <w:lang w:val="ru-RU"/>
        </w:rPr>
        <w:t xml:space="preserve">2.2. </w:t>
      </w:r>
      <w:r w:rsidR="00ED6EF7" w:rsidRPr="00ED6EF7">
        <w:rPr>
          <w:rFonts w:ascii="Times New Roman" w:hAnsi="Times New Roman"/>
          <w:sz w:val="20"/>
          <w:szCs w:val="20"/>
        </w:rPr>
        <w:t xml:space="preserve">Место поставки и установки Товара: </w:t>
      </w:r>
    </w:p>
    <w:p w:rsidR="00E148DB" w:rsidRPr="00E5711B" w:rsidRDefault="00E148DB" w:rsidP="00B4426D">
      <w:pPr>
        <w:pStyle w:val="1f5"/>
        <w:jc w:val="both"/>
        <w:rPr>
          <w:rFonts w:ascii="Times New Roman" w:hAnsi="Times New Roman"/>
          <w:color w:val="000000"/>
          <w:sz w:val="20"/>
          <w:szCs w:val="20"/>
          <w:lang w:val="ru-RU"/>
        </w:rPr>
      </w:pPr>
      <w:r>
        <w:rPr>
          <w:rFonts w:ascii="Times New Roman" w:hAnsi="Times New Roman"/>
          <w:sz w:val="20"/>
          <w:szCs w:val="20"/>
          <w:lang w:val="ru-RU"/>
        </w:rPr>
        <w:t xml:space="preserve">- </w:t>
      </w:r>
      <w:proofErr w:type="gramStart"/>
      <w:r w:rsidR="00ED6EF7" w:rsidRPr="00ED6EF7">
        <w:rPr>
          <w:rFonts w:ascii="Times New Roman" w:hAnsi="Times New Roman"/>
          <w:sz w:val="20"/>
          <w:szCs w:val="20"/>
        </w:rPr>
        <w:t>г</w:t>
      </w:r>
      <w:proofErr w:type="gramEnd"/>
      <w:r w:rsidR="00ED6EF7" w:rsidRPr="00ED6EF7">
        <w:rPr>
          <w:rFonts w:ascii="Times New Roman" w:hAnsi="Times New Roman"/>
          <w:sz w:val="20"/>
          <w:szCs w:val="20"/>
        </w:rPr>
        <w:t>. Ярославль, ул. Максимова, д. 17/27</w:t>
      </w:r>
      <w:r w:rsidR="00ED6EF7" w:rsidRPr="00E5711B">
        <w:rPr>
          <w:rFonts w:ascii="Times New Roman" w:hAnsi="Times New Roman"/>
          <w:color w:val="000000"/>
          <w:sz w:val="20"/>
          <w:szCs w:val="20"/>
          <w:lang w:val="ru-RU"/>
        </w:rPr>
        <w:t xml:space="preserve">, </w:t>
      </w:r>
    </w:p>
    <w:p w:rsidR="00B4426D" w:rsidRPr="00B4426D" w:rsidRDefault="00E148DB" w:rsidP="00B4426D">
      <w:pPr>
        <w:pStyle w:val="1f5"/>
        <w:jc w:val="both"/>
        <w:rPr>
          <w:rFonts w:ascii="Times New Roman" w:hAnsi="Times New Roman"/>
          <w:color w:val="000000"/>
          <w:sz w:val="20"/>
          <w:szCs w:val="20"/>
          <w:lang w:val="ru-RU"/>
        </w:rPr>
      </w:pPr>
      <w:r w:rsidRPr="00E5711B">
        <w:rPr>
          <w:rFonts w:ascii="Times New Roman" w:hAnsi="Times New Roman"/>
          <w:color w:val="000000"/>
          <w:sz w:val="20"/>
          <w:szCs w:val="20"/>
          <w:lang w:val="ru-RU"/>
        </w:rPr>
        <w:t xml:space="preserve">- </w:t>
      </w:r>
      <w:proofErr w:type="gramStart"/>
      <w:r w:rsidR="00ED6EF7" w:rsidRPr="00E5711B">
        <w:rPr>
          <w:rFonts w:ascii="Times New Roman" w:hAnsi="Times New Roman"/>
          <w:color w:val="000000"/>
          <w:sz w:val="20"/>
          <w:szCs w:val="20"/>
          <w:lang w:val="ru-RU"/>
        </w:rPr>
        <w:t>г</w:t>
      </w:r>
      <w:proofErr w:type="gramEnd"/>
      <w:r w:rsidR="00ED6EF7" w:rsidRPr="00E5711B">
        <w:rPr>
          <w:rFonts w:ascii="Times New Roman" w:hAnsi="Times New Roman"/>
          <w:color w:val="000000"/>
          <w:sz w:val="20"/>
          <w:szCs w:val="20"/>
          <w:lang w:val="ru-RU"/>
        </w:rPr>
        <w:t>. Ярославль, ул. Советская,  д.69.</w:t>
      </w:r>
    </w:p>
    <w:p w:rsidR="00B4426D" w:rsidRPr="00B4426D" w:rsidRDefault="00D43130" w:rsidP="00B4426D">
      <w:pPr>
        <w:pStyle w:val="1f5"/>
        <w:jc w:val="both"/>
        <w:rPr>
          <w:rFonts w:ascii="Times New Roman" w:hAnsi="Times New Roman"/>
          <w:color w:val="000000"/>
          <w:sz w:val="20"/>
          <w:szCs w:val="20"/>
          <w:lang w:val="ru-RU"/>
        </w:rPr>
      </w:pPr>
      <w:r>
        <w:rPr>
          <w:rFonts w:ascii="Times New Roman" w:hAnsi="Times New Roman"/>
          <w:color w:val="000000"/>
          <w:sz w:val="20"/>
          <w:szCs w:val="20"/>
          <w:lang w:val="ru-RU"/>
        </w:rPr>
        <w:t>2.3. Поставка, разгрузка-</w:t>
      </w:r>
      <w:r w:rsidR="00B4426D" w:rsidRPr="00B4426D">
        <w:rPr>
          <w:rFonts w:ascii="Times New Roman" w:hAnsi="Times New Roman"/>
          <w:color w:val="000000"/>
          <w:sz w:val="20"/>
          <w:szCs w:val="20"/>
          <w:lang w:val="ru-RU"/>
        </w:rPr>
        <w:t>отгрузка</w:t>
      </w:r>
      <w:r>
        <w:rPr>
          <w:rFonts w:ascii="Times New Roman" w:hAnsi="Times New Roman"/>
          <w:color w:val="000000"/>
          <w:sz w:val="20"/>
          <w:szCs w:val="20"/>
          <w:lang w:val="ru-RU"/>
        </w:rPr>
        <w:t>, установка и подключение</w:t>
      </w:r>
      <w:r w:rsidR="00B4426D" w:rsidRPr="00B4426D">
        <w:rPr>
          <w:rFonts w:ascii="Times New Roman" w:hAnsi="Times New Roman"/>
          <w:color w:val="000000"/>
          <w:sz w:val="20"/>
          <w:szCs w:val="20"/>
          <w:lang w:val="ru-RU"/>
        </w:rPr>
        <w:t xml:space="preserve"> Товара по настоящему Договору осуществляется силами и за счет средств Поставщика.</w:t>
      </w:r>
    </w:p>
    <w:p w:rsidR="00B4426D" w:rsidRPr="00E5711B"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2.4. </w:t>
      </w:r>
      <w:r w:rsidR="00E5711B" w:rsidRPr="00E5711B">
        <w:rPr>
          <w:rFonts w:ascii="Times New Roman" w:hAnsi="Times New Roman"/>
          <w:color w:val="000000"/>
          <w:sz w:val="20"/>
          <w:szCs w:val="20"/>
          <w:lang w:val="ru-RU"/>
        </w:rPr>
        <w:t xml:space="preserve">Дата и время выполнения работ на конкретном объекте согласуются с Заказчиком, но в любом случае все работы на всех объектах должны быть выполнены в срок, не превышающий 5 (пять) рабочих дней </w:t>
      </w:r>
      <w:proofErr w:type="gramStart"/>
      <w:r w:rsidR="00E5711B" w:rsidRPr="00E5711B">
        <w:rPr>
          <w:rFonts w:ascii="Times New Roman" w:hAnsi="Times New Roman"/>
          <w:color w:val="000000"/>
          <w:sz w:val="20"/>
          <w:szCs w:val="20"/>
          <w:lang w:val="ru-RU"/>
        </w:rPr>
        <w:t>с даты заключения</w:t>
      </w:r>
      <w:proofErr w:type="gramEnd"/>
      <w:r w:rsidR="00E5711B" w:rsidRPr="00E5711B">
        <w:rPr>
          <w:rFonts w:ascii="Times New Roman" w:hAnsi="Times New Roman"/>
          <w:color w:val="000000"/>
          <w:sz w:val="20"/>
          <w:szCs w:val="20"/>
          <w:lang w:val="ru-RU"/>
        </w:rPr>
        <w:t xml:space="preserve"> договора</w:t>
      </w:r>
      <w:r w:rsidRPr="00B4426D">
        <w:rPr>
          <w:rFonts w:ascii="Times New Roman" w:hAnsi="Times New Roman"/>
          <w:color w:val="000000"/>
          <w:sz w:val="20"/>
          <w:szCs w:val="20"/>
          <w:lang w:val="ru-RU"/>
        </w:rPr>
        <w:t>.</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2.5. По прибытию Товара Заказчик должен принять его в соответствии со Спецификацией (Приложение №1) и товарными накладными.</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B4426D" w:rsidRPr="00B4426D" w:rsidRDefault="00E5711B" w:rsidP="00B4426D">
      <w:pPr>
        <w:pStyle w:val="1f5"/>
        <w:jc w:val="both"/>
        <w:rPr>
          <w:rFonts w:ascii="Times New Roman" w:hAnsi="Times New Roman"/>
          <w:color w:val="000000"/>
          <w:sz w:val="20"/>
          <w:szCs w:val="20"/>
          <w:lang w:val="ru-RU"/>
        </w:rPr>
      </w:pPr>
      <w:r>
        <w:rPr>
          <w:rFonts w:ascii="Times New Roman" w:hAnsi="Times New Roman"/>
          <w:color w:val="000000"/>
          <w:sz w:val="20"/>
          <w:szCs w:val="20"/>
          <w:lang w:val="ru-RU"/>
        </w:rPr>
        <w:t xml:space="preserve">2.7. Поставка, установка и подключение </w:t>
      </w:r>
      <w:r w:rsidR="00B4426D" w:rsidRPr="00B4426D">
        <w:rPr>
          <w:rFonts w:ascii="Times New Roman" w:hAnsi="Times New Roman"/>
          <w:color w:val="000000"/>
          <w:sz w:val="20"/>
          <w:szCs w:val="20"/>
          <w:lang w:val="ru-RU"/>
        </w:rPr>
        <w:t>должн</w:t>
      </w:r>
      <w:r>
        <w:rPr>
          <w:rFonts w:ascii="Times New Roman" w:hAnsi="Times New Roman"/>
          <w:color w:val="000000"/>
          <w:sz w:val="20"/>
          <w:szCs w:val="20"/>
          <w:lang w:val="ru-RU"/>
        </w:rPr>
        <w:t>ы</w:t>
      </w:r>
      <w:r w:rsidR="00B4426D" w:rsidRPr="00B4426D">
        <w:rPr>
          <w:rFonts w:ascii="Times New Roman" w:hAnsi="Times New Roman"/>
          <w:color w:val="000000"/>
          <w:sz w:val="20"/>
          <w:szCs w:val="20"/>
          <w:lang w:val="ru-RU"/>
        </w:rPr>
        <w:t xml:space="preserve"> осуществляться в рабочее время Заказчика  с 9-00 до 16-00, с понедельника по пятницу (за исключением праздничных выходных дней).</w:t>
      </w:r>
    </w:p>
    <w:p w:rsidR="00B4426D" w:rsidRPr="00B4426D" w:rsidRDefault="00B4426D" w:rsidP="00B4426D">
      <w:pPr>
        <w:pStyle w:val="1f5"/>
        <w:jc w:val="center"/>
        <w:rPr>
          <w:rFonts w:ascii="Times New Roman" w:hAnsi="Times New Roman"/>
          <w:b/>
          <w:bCs/>
          <w:sz w:val="20"/>
          <w:szCs w:val="20"/>
          <w:lang w:val="ru-RU"/>
        </w:rPr>
      </w:pPr>
      <w:r w:rsidRPr="00B4426D">
        <w:rPr>
          <w:rFonts w:ascii="Times New Roman" w:hAnsi="Times New Roman"/>
          <w:b/>
          <w:bCs/>
          <w:sz w:val="20"/>
          <w:szCs w:val="20"/>
          <w:lang w:val="ru-RU"/>
        </w:rPr>
        <w:t>3. Порядок поставки и приёмки Товара</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lastRenderedPageBreak/>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3.7.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3.9. Окончание приемки Товара Заказчиком фиксируется в товарных накладных, которые подписываются уполномоченными представителями Сторон.</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3.10. При наличии замечаний и претензий к поставленному Товару Заказчик направляет мотивированный отказ от приемки Товара.</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В мотивированном </w:t>
      </w:r>
      <w:proofErr w:type="gramStart"/>
      <w:r w:rsidRPr="00B4426D">
        <w:rPr>
          <w:rFonts w:ascii="Times New Roman" w:hAnsi="Times New Roman"/>
          <w:color w:val="000000"/>
          <w:sz w:val="20"/>
          <w:szCs w:val="20"/>
          <w:lang w:val="ru-RU"/>
        </w:rPr>
        <w:t>отказе</w:t>
      </w:r>
      <w:proofErr w:type="gramEnd"/>
      <w:r w:rsidRPr="00B4426D">
        <w:rPr>
          <w:rFonts w:ascii="Times New Roman" w:hAnsi="Times New Roman"/>
          <w:color w:val="000000"/>
          <w:sz w:val="20"/>
          <w:szCs w:val="20"/>
          <w:lang w:val="ru-RU"/>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3.11.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3.12.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не выполнения указанного требования Заказчик вправе требовать возврата уплаченной за Товар суммы.</w:t>
      </w:r>
    </w:p>
    <w:p w:rsidR="00B4426D" w:rsidRPr="00B4426D" w:rsidRDefault="00B4426D" w:rsidP="00B4426D">
      <w:pPr>
        <w:pStyle w:val="1f5"/>
        <w:jc w:val="center"/>
        <w:rPr>
          <w:rFonts w:ascii="Times New Roman" w:hAnsi="Times New Roman"/>
          <w:spacing w:val="-1"/>
          <w:sz w:val="20"/>
          <w:szCs w:val="20"/>
          <w:lang w:val="ru-RU"/>
        </w:rPr>
      </w:pPr>
      <w:r w:rsidRPr="00B4426D">
        <w:rPr>
          <w:rFonts w:ascii="Times New Roman" w:hAnsi="Times New Roman"/>
          <w:b/>
          <w:bCs/>
          <w:color w:val="000000"/>
          <w:sz w:val="20"/>
          <w:szCs w:val="20"/>
          <w:lang w:val="ru-RU"/>
        </w:rPr>
        <w:t>4. Требования к качеству поставляемого товара</w:t>
      </w:r>
    </w:p>
    <w:p w:rsidR="00B4426D" w:rsidRPr="00B4426D" w:rsidRDefault="00B4426D" w:rsidP="00B4426D">
      <w:pPr>
        <w:pStyle w:val="1f5"/>
        <w:jc w:val="both"/>
        <w:rPr>
          <w:rFonts w:ascii="Times New Roman" w:hAnsi="Times New Roman"/>
          <w:spacing w:val="-1"/>
          <w:sz w:val="20"/>
          <w:szCs w:val="20"/>
          <w:lang w:val="ru-RU"/>
        </w:rPr>
      </w:pPr>
      <w:r w:rsidRPr="00B4426D">
        <w:rPr>
          <w:rFonts w:ascii="Times New Roman" w:hAnsi="Times New Roman"/>
          <w:color w:val="000000"/>
          <w:sz w:val="20"/>
          <w:szCs w:val="20"/>
          <w:lang w:val="ru-RU"/>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B4426D" w:rsidRPr="00B4426D" w:rsidRDefault="00B4426D" w:rsidP="00B4426D">
      <w:pPr>
        <w:spacing w:after="0"/>
        <w:jc w:val="both"/>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B4426D">
        <w:rPr>
          <w:rFonts w:ascii="Times New Roman" w:eastAsia="Times New Roman" w:hAnsi="Times New Roman" w:cs="Times New Roman"/>
          <w:color w:val="000000"/>
          <w:sz w:val="20"/>
          <w:szCs w:val="20"/>
          <w:lang w:eastAsia="ru-RU"/>
        </w:rPr>
        <w:t>комплектующих</w:t>
      </w:r>
      <w:proofErr w:type="gramEnd"/>
      <w:r w:rsidRPr="00B4426D">
        <w:rPr>
          <w:rFonts w:ascii="Times New Roman" w:eastAsia="Times New Roman" w:hAnsi="Times New Roman" w:cs="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4426D">
        <w:rPr>
          <w:rFonts w:ascii="Times New Roman" w:eastAsia="Times New Roman" w:hAnsi="Times New Roman" w:cs="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B4426D">
        <w:rPr>
          <w:rFonts w:ascii="Times New Roman" w:eastAsia="Times New Roman" w:hAnsi="Times New Roman" w:cs="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B4426D" w:rsidRPr="00B4426D" w:rsidRDefault="00B4426D" w:rsidP="00B4426D">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Упаковка не должна содержать вскрытий, вмятин, порезов.</w:t>
      </w:r>
    </w:p>
    <w:p w:rsidR="00B4426D" w:rsidRPr="00B4426D" w:rsidRDefault="00B4426D" w:rsidP="00B4426D">
      <w:pPr>
        <w:spacing w:after="0"/>
        <w:jc w:val="both"/>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B4426D">
        <w:rPr>
          <w:rFonts w:ascii="Times New Roman" w:eastAsia="Times New Roman" w:hAnsi="Times New Roman" w:cs="Times New Roman"/>
          <w:color w:val="000000"/>
          <w:sz w:val="20"/>
          <w:szCs w:val="20"/>
          <w:lang w:eastAsia="ru-RU"/>
        </w:rPr>
        <w:t xml:space="preserve">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w:t>
      </w:r>
      <w:r w:rsidRPr="00B4426D">
        <w:rPr>
          <w:rFonts w:ascii="Times New Roman" w:eastAsia="Times New Roman" w:hAnsi="Times New Roman" w:cs="Times New Roman"/>
          <w:color w:val="000000"/>
          <w:sz w:val="20"/>
          <w:szCs w:val="20"/>
          <w:lang w:eastAsia="ru-RU"/>
        </w:rPr>
        <w:lastRenderedPageBreak/>
        <w:t>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B4426D" w:rsidRPr="00B4426D" w:rsidRDefault="00B4426D" w:rsidP="00B4426D">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B4426D" w:rsidRPr="00B4426D" w:rsidRDefault="00B4426D" w:rsidP="00B4426D">
      <w:pPr>
        <w:pStyle w:val="1f5"/>
        <w:jc w:val="both"/>
        <w:rPr>
          <w:rFonts w:ascii="Times New Roman" w:hAnsi="Times New Roman"/>
          <w:color w:val="000000"/>
          <w:sz w:val="20"/>
          <w:szCs w:val="20"/>
          <w:lang w:val="ru-RU"/>
        </w:rPr>
      </w:pPr>
    </w:p>
    <w:p w:rsidR="00B4426D" w:rsidRPr="00B4426D" w:rsidRDefault="00B4426D" w:rsidP="00B4426D">
      <w:pPr>
        <w:pStyle w:val="1f5"/>
        <w:jc w:val="center"/>
        <w:rPr>
          <w:rFonts w:ascii="Times New Roman" w:hAnsi="Times New Roman"/>
          <w:b/>
          <w:bCs/>
          <w:sz w:val="20"/>
          <w:szCs w:val="20"/>
          <w:lang w:val="ru-RU"/>
        </w:rPr>
      </w:pPr>
      <w:r w:rsidRPr="00B4426D">
        <w:rPr>
          <w:rFonts w:ascii="Times New Roman" w:hAnsi="Times New Roman"/>
          <w:b/>
          <w:bCs/>
          <w:sz w:val="20"/>
          <w:szCs w:val="20"/>
          <w:lang w:val="ru-RU"/>
        </w:rPr>
        <w:t>5. Права и обязанности Сторон</w:t>
      </w:r>
    </w:p>
    <w:p w:rsidR="00B4426D" w:rsidRPr="00B4426D" w:rsidRDefault="00B4426D" w:rsidP="00B4426D">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5.1. Поставщик обязан:</w:t>
      </w:r>
    </w:p>
    <w:p w:rsidR="00D43130" w:rsidRDefault="00D43130" w:rsidP="00B4426D">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5.1.1. Поставить, установить и подключить Т</w:t>
      </w:r>
      <w:r w:rsidR="00B4426D" w:rsidRPr="00B4426D">
        <w:rPr>
          <w:rFonts w:ascii="Times New Roman" w:hAnsi="Times New Roman" w:cs="Times New Roman"/>
          <w:color w:val="000000"/>
          <w:sz w:val="20"/>
          <w:szCs w:val="20"/>
        </w:rPr>
        <w:t>овар, указанный в пункте 1.1. настоящего Договора,</w:t>
      </w:r>
    </w:p>
    <w:p w:rsidR="00B4426D" w:rsidRPr="00B4426D" w:rsidRDefault="00B4426D" w:rsidP="00B4426D">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B4426D" w:rsidRPr="00B4426D" w:rsidRDefault="00B4426D" w:rsidP="00B4426D">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B4426D" w:rsidRPr="00B4426D" w:rsidRDefault="00B4426D" w:rsidP="00B4426D">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5.1.4. Нести гарантийные обязательства в течение всего срока гарантии</w:t>
      </w:r>
    </w:p>
    <w:p w:rsidR="00B4426D" w:rsidRPr="00B4426D" w:rsidRDefault="00B4426D" w:rsidP="00B4426D">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B4426D" w:rsidRPr="00B4426D" w:rsidRDefault="00B4426D" w:rsidP="00B4426D">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5.2. Заказчик обязан:</w:t>
      </w:r>
    </w:p>
    <w:p w:rsidR="00B4426D" w:rsidRP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A92CC6" w:rsidRPr="00B4426D" w:rsidRDefault="00A92CC6" w:rsidP="00B4426D">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5.2.3. Осуществить приемку работ по установке и подключению поставленного Товара.</w:t>
      </w:r>
    </w:p>
    <w:p w:rsidR="00B4426D" w:rsidRP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w:t>
      </w:r>
      <w:r w:rsidR="00A92CC6">
        <w:rPr>
          <w:rFonts w:ascii="Times New Roman" w:hAnsi="Times New Roman" w:cs="Times New Roman"/>
          <w:color w:val="000000"/>
          <w:sz w:val="20"/>
          <w:szCs w:val="20"/>
        </w:rPr>
        <w:t>4</w:t>
      </w:r>
      <w:r w:rsidRPr="00B4426D">
        <w:rPr>
          <w:rFonts w:ascii="Times New Roman" w:hAnsi="Times New Roman" w:cs="Times New Roman"/>
          <w:color w:val="000000"/>
          <w:sz w:val="20"/>
          <w:szCs w:val="20"/>
        </w:rPr>
        <w:t xml:space="preserve">.  Оплатить поставку </w:t>
      </w:r>
      <w:r w:rsidR="00655327">
        <w:rPr>
          <w:rFonts w:ascii="Times New Roman" w:hAnsi="Times New Roman" w:cs="Times New Roman"/>
          <w:color w:val="000000"/>
          <w:sz w:val="20"/>
          <w:szCs w:val="20"/>
        </w:rPr>
        <w:t xml:space="preserve">и установку </w:t>
      </w:r>
      <w:r w:rsidRPr="00B4426D">
        <w:rPr>
          <w:rFonts w:ascii="Times New Roman" w:hAnsi="Times New Roman" w:cs="Times New Roman"/>
          <w:color w:val="000000"/>
          <w:sz w:val="20"/>
          <w:szCs w:val="20"/>
        </w:rPr>
        <w:t xml:space="preserve">товара в </w:t>
      </w:r>
      <w:proofErr w:type="gramStart"/>
      <w:r w:rsidRPr="00B4426D">
        <w:rPr>
          <w:rFonts w:ascii="Times New Roman" w:hAnsi="Times New Roman" w:cs="Times New Roman"/>
          <w:color w:val="000000"/>
          <w:sz w:val="20"/>
          <w:szCs w:val="20"/>
        </w:rPr>
        <w:t>порядке</w:t>
      </w:r>
      <w:proofErr w:type="gramEnd"/>
      <w:r w:rsidRPr="00B4426D">
        <w:rPr>
          <w:rFonts w:ascii="Times New Roman" w:hAnsi="Times New Roman" w:cs="Times New Roman"/>
          <w:color w:val="000000"/>
          <w:sz w:val="20"/>
          <w:szCs w:val="20"/>
        </w:rPr>
        <w:t xml:space="preserve"> и сроки, установленные настоящим Договором.</w:t>
      </w:r>
    </w:p>
    <w:p w:rsidR="00B4426D" w:rsidRPr="00B4426D" w:rsidRDefault="00B4426D" w:rsidP="00B4426D">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5.3. Поставщик вправе:</w:t>
      </w:r>
    </w:p>
    <w:p w:rsidR="00B4426D" w:rsidRP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5.3.1. Осуществить поставку</w:t>
      </w:r>
      <w:r w:rsidR="00655327">
        <w:rPr>
          <w:rFonts w:ascii="Times New Roman" w:hAnsi="Times New Roman" w:cs="Times New Roman"/>
          <w:color w:val="000000"/>
          <w:sz w:val="20"/>
          <w:szCs w:val="20"/>
        </w:rPr>
        <w:t xml:space="preserve"> и установку</w:t>
      </w:r>
      <w:r w:rsidRPr="00B4426D">
        <w:rPr>
          <w:rFonts w:ascii="Times New Roman" w:hAnsi="Times New Roman" w:cs="Times New Roman"/>
          <w:color w:val="000000"/>
          <w:sz w:val="20"/>
          <w:szCs w:val="20"/>
        </w:rPr>
        <w:t xml:space="preserve"> товара досрочно.</w:t>
      </w:r>
    </w:p>
    <w:p w:rsidR="00B4426D" w:rsidRP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B4426D" w:rsidRPr="00B4426D" w:rsidRDefault="00B4426D" w:rsidP="00B4426D">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5.4. Заказчик вправе:</w:t>
      </w:r>
    </w:p>
    <w:p w:rsidR="00B4426D" w:rsidRP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5.4.1. Предъявить требования, связанные с недостатками поставленного товара </w:t>
      </w:r>
      <w:r w:rsidR="00A92CC6">
        <w:rPr>
          <w:rFonts w:ascii="Times New Roman" w:hAnsi="Times New Roman" w:cs="Times New Roman"/>
          <w:color w:val="000000"/>
          <w:sz w:val="20"/>
          <w:szCs w:val="20"/>
        </w:rPr>
        <w:t xml:space="preserve">и выполненных работ </w:t>
      </w:r>
      <w:r w:rsidRPr="00B4426D">
        <w:rPr>
          <w:rFonts w:ascii="Times New Roman" w:hAnsi="Times New Roman" w:cs="Times New Roman"/>
          <w:color w:val="000000"/>
          <w:sz w:val="20"/>
          <w:szCs w:val="20"/>
        </w:rPr>
        <w:t>путем направления письменного уведомления Поставщику.</w:t>
      </w:r>
    </w:p>
    <w:p w:rsidR="00B4426D" w:rsidRP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5.4.2. Требовать от Поставщика исполнения обязательств по Договору в полном объеме.</w:t>
      </w:r>
    </w:p>
    <w:p w:rsidR="00B4426D" w:rsidRP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B4426D" w:rsidRP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B4426D" w:rsidRDefault="00B4426D" w:rsidP="00B4426D">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5.4.5. В </w:t>
      </w:r>
      <w:proofErr w:type="gramStart"/>
      <w:r w:rsidRPr="00B4426D">
        <w:rPr>
          <w:rFonts w:ascii="Times New Roman" w:hAnsi="Times New Roman" w:cs="Times New Roman"/>
          <w:color w:val="000000"/>
          <w:sz w:val="20"/>
          <w:szCs w:val="20"/>
        </w:rPr>
        <w:t>случае</w:t>
      </w:r>
      <w:proofErr w:type="gramEnd"/>
      <w:r w:rsidRPr="00B4426D">
        <w:rPr>
          <w:rFonts w:ascii="Times New Roman" w:hAnsi="Times New Roman" w:cs="Times New Roman"/>
          <w:color w:val="000000"/>
          <w:sz w:val="20"/>
          <w:szCs w:val="20"/>
        </w:rPr>
        <w:t xml:space="preserve"> выявления экспертизой факта контрабанды и/или </w:t>
      </w:r>
      <w:proofErr w:type="spellStart"/>
      <w:r w:rsidRPr="00B4426D">
        <w:rPr>
          <w:rFonts w:ascii="Times New Roman" w:hAnsi="Times New Roman" w:cs="Times New Roman"/>
          <w:color w:val="000000"/>
          <w:sz w:val="20"/>
          <w:szCs w:val="20"/>
        </w:rPr>
        <w:t>контрафакта</w:t>
      </w:r>
      <w:proofErr w:type="spellEnd"/>
      <w:r w:rsidRPr="00B4426D">
        <w:rPr>
          <w:rFonts w:ascii="Times New Roman" w:hAnsi="Times New Roman" w:cs="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655327" w:rsidRPr="00B4426D" w:rsidRDefault="00655327" w:rsidP="00B4426D">
      <w:pPr>
        <w:spacing w:after="0"/>
        <w:jc w:val="both"/>
        <w:rPr>
          <w:rFonts w:ascii="Times New Roman" w:hAnsi="Times New Roman" w:cs="Times New Roman"/>
          <w:color w:val="000000"/>
          <w:sz w:val="20"/>
          <w:szCs w:val="20"/>
        </w:rPr>
      </w:pPr>
    </w:p>
    <w:p w:rsidR="00B4426D" w:rsidRPr="00B4426D" w:rsidRDefault="00B4426D" w:rsidP="00B4426D">
      <w:pPr>
        <w:spacing w:after="0"/>
        <w:jc w:val="both"/>
        <w:rPr>
          <w:rFonts w:ascii="Times New Roman" w:hAnsi="Times New Roman" w:cs="Times New Roman"/>
          <w:color w:val="000000"/>
          <w:sz w:val="20"/>
          <w:szCs w:val="20"/>
        </w:rPr>
      </w:pPr>
    </w:p>
    <w:p w:rsidR="00B4426D" w:rsidRPr="00B4426D" w:rsidRDefault="00B4426D" w:rsidP="00B4426D">
      <w:pPr>
        <w:pStyle w:val="1f5"/>
        <w:jc w:val="center"/>
        <w:rPr>
          <w:rFonts w:ascii="Times New Roman" w:hAnsi="Times New Roman"/>
          <w:b/>
          <w:bCs/>
          <w:sz w:val="20"/>
          <w:szCs w:val="20"/>
          <w:lang w:val="ru-RU"/>
        </w:rPr>
      </w:pPr>
      <w:r w:rsidRPr="00B4426D">
        <w:rPr>
          <w:rFonts w:ascii="Times New Roman" w:hAnsi="Times New Roman"/>
          <w:b/>
          <w:bCs/>
          <w:sz w:val="20"/>
          <w:szCs w:val="20"/>
          <w:lang w:val="ru-RU"/>
        </w:rPr>
        <w:t>6. Цена Договора и порядок расчетов</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6.1. Цена договора включает в себя все расходы, связанные с перевозкой, доставкой, разгрузкой, </w:t>
      </w:r>
      <w:r w:rsidR="00ED6EF7">
        <w:rPr>
          <w:rFonts w:ascii="Times New Roman" w:hAnsi="Times New Roman"/>
          <w:sz w:val="20"/>
          <w:szCs w:val="20"/>
          <w:lang w:val="ru-RU"/>
        </w:rPr>
        <w:t xml:space="preserve">установкой, подключением, </w:t>
      </w:r>
      <w:r w:rsidRPr="00B4426D">
        <w:rPr>
          <w:rFonts w:ascii="Times New Roman" w:hAnsi="Times New Roman"/>
          <w:sz w:val="20"/>
          <w:szCs w:val="20"/>
          <w:lang w:val="ru-RU"/>
        </w:rPr>
        <w:t xml:space="preserve">страхованием, уплатой таможенных пошлин, налогов, сборов и других обязательных </w:t>
      </w:r>
      <w:r w:rsidRPr="00B4426D">
        <w:rPr>
          <w:rFonts w:ascii="Times New Roman" w:hAnsi="Times New Roman"/>
          <w:sz w:val="20"/>
          <w:szCs w:val="20"/>
          <w:lang w:val="ru-RU"/>
        </w:rPr>
        <w:lastRenderedPageBreak/>
        <w:t>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с ______________.</w:t>
      </w:r>
    </w:p>
    <w:p w:rsidR="00B4426D" w:rsidRPr="00B4426D" w:rsidRDefault="00B4426D" w:rsidP="00B4426D">
      <w:pPr>
        <w:pStyle w:val="1f5"/>
        <w:ind w:firstLine="708"/>
        <w:jc w:val="both"/>
        <w:rPr>
          <w:rFonts w:ascii="Times New Roman" w:hAnsi="Times New Roman"/>
          <w:sz w:val="20"/>
          <w:szCs w:val="20"/>
          <w:lang w:val="ru-RU"/>
        </w:rPr>
      </w:pPr>
      <w:r w:rsidRPr="00B4426D">
        <w:rPr>
          <w:rFonts w:ascii="Times New Roman" w:hAnsi="Times New Roman"/>
          <w:sz w:val="20"/>
          <w:szCs w:val="20"/>
          <w:lang w:val="ru-RU"/>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6.4. Оплата поставки</w:t>
      </w:r>
      <w:r w:rsidR="00655327">
        <w:rPr>
          <w:rFonts w:ascii="Times New Roman" w:hAnsi="Times New Roman"/>
          <w:sz w:val="20"/>
          <w:szCs w:val="20"/>
          <w:lang w:val="ru-RU"/>
        </w:rPr>
        <w:t xml:space="preserve"> и установки</w:t>
      </w:r>
      <w:r w:rsidRPr="00B4426D">
        <w:rPr>
          <w:rFonts w:ascii="Times New Roman" w:hAnsi="Times New Roman"/>
          <w:sz w:val="20"/>
          <w:szCs w:val="20"/>
          <w:lang w:val="ru-RU"/>
        </w:rPr>
        <w:t xml:space="preserve"> Товара осуществляется на основании счета Поставщика путем безналичного перечисления денежных сре</w:t>
      </w:r>
      <w:proofErr w:type="gramStart"/>
      <w:r w:rsidRPr="00B4426D">
        <w:rPr>
          <w:rFonts w:ascii="Times New Roman" w:hAnsi="Times New Roman"/>
          <w:sz w:val="20"/>
          <w:szCs w:val="20"/>
          <w:lang w:val="ru-RU"/>
        </w:rPr>
        <w:t>дств в в</w:t>
      </w:r>
      <w:proofErr w:type="gramEnd"/>
      <w:r w:rsidRPr="00B4426D">
        <w:rPr>
          <w:rFonts w:ascii="Times New Roman" w:hAnsi="Times New Roman"/>
          <w:sz w:val="20"/>
          <w:szCs w:val="20"/>
          <w:lang w:val="ru-RU"/>
        </w:rPr>
        <w:t>алюте Российской Федерации (рубль) на расчетный счет Поставщика, указанный в настоящем Договоре, в течение 10 (десяти) дней после поставки</w:t>
      </w:r>
      <w:r w:rsidR="00655327">
        <w:rPr>
          <w:rFonts w:ascii="Times New Roman" w:hAnsi="Times New Roman"/>
          <w:sz w:val="20"/>
          <w:szCs w:val="20"/>
          <w:lang w:val="ru-RU"/>
        </w:rPr>
        <w:t xml:space="preserve"> и установки</w:t>
      </w:r>
      <w:r w:rsidRPr="00B4426D">
        <w:rPr>
          <w:rFonts w:ascii="Times New Roman" w:hAnsi="Times New Roman"/>
          <w:sz w:val="20"/>
          <w:szCs w:val="20"/>
          <w:lang w:val="ru-RU"/>
        </w:rPr>
        <w:t xml:space="preserve"> Товара и подписания товарных накладных</w:t>
      </w:r>
      <w:r w:rsidR="00655327">
        <w:rPr>
          <w:rFonts w:ascii="Times New Roman" w:hAnsi="Times New Roman"/>
          <w:sz w:val="20"/>
          <w:szCs w:val="20"/>
          <w:lang w:val="ru-RU"/>
        </w:rPr>
        <w:t xml:space="preserve"> и акта выполненных работ</w:t>
      </w:r>
      <w:r w:rsidRPr="00B4426D">
        <w:rPr>
          <w:rFonts w:ascii="Times New Roman" w:hAnsi="Times New Roman"/>
          <w:sz w:val="20"/>
          <w:szCs w:val="20"/>
          <w:lang w:val="ru-RU"/>
        </w:rPr>
        <w:t>.</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6.5. Обязанности Заказчика в части оплаты по Договору считаются исполненными со дня списания денежных средств со счета Заказчика.</w:t>
      </w:r>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В данном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стороны обязаны уменьшить цену договора исходя из цены единицы товара, работы, услуги. </w:t>
      </w:r>
      <w:proofErr w:type="gramStart"/>
      <w:r w:rsidRPr="00B4426D">
        <w:rPr>
          <w:rFonts w:ascii="Times New Roman" w:eastAsia="Times New Roman" w:hAnsi="Times New Roman" w:cs="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6.6.3. </w:t>
      </w:r>
      <w:proofErr w:type="gramStart"/>
      <w:r w:rsidRPr="00B4426D">
        <w:rPr>
          <w:rFonts w:ascii="Times New Roman" w:eastAsia="Times New Roman" w:hAnsi="Times New Roman" w:cs="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B4426D">
        <w:rPr>
          <w:rFonts w:ascii="Times New Roman" w:eastAsia="Times New Roman" w:hAnsi="Times New Roman" w:cs="Times New Roman"/>
          <w:sz w:val="20"/>
          <w:szCs w:val="20"/>
          <w:lang w:eastAsia="ru-RU"/>
        </w:rPr>
        <w:t>, услуги.</w:t>
      </w:r>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proofErr w:type="gramStart"/>
      <w:r w:rsidRPr="00B4426D">
        <w:rPr>
          <w:rFonts w:ascii="Times New Roman" w:eastAsia="Times New Roman" w:hAnsi="Times New Roman" w:cs="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6.6.5. В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При этом изменение обстоятель</w:t>
      </w:r>
      <w:proofErr w:type="gramStart"/>
      <w:r w:rsidRPr="00B4426D">
        <w:rPr>
          <w:rFonts w:ascii="Times New Roman" w:eastAsia="Times New Roman" w:hAnsi="Times New Roman" w:cs="Times New Roman"/>
          <w:sz w:val="20"/>
          <w:szCs w:val="20"/>
          <w:lang w:eastAsia="ru-RU"/>
        </w:rPr>
        <w:t>ств пр</w:t>
      </w:r>
      <w:proofErr w:type="gramEnd"/>
      <w:r w:rsidRPr="00B4426D">
        <w:rPr>
          <w:rFonts w:ascii="Times New Roman" w:eastAsia="Times New Roman" w:hAnsi="Times New Roman" w:cs="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B4426D">
        <w:rPr>
          <w:rFonts w:ascii="Times New Roman" w:eastAsia="Times New Roman" w:hAnsi="Times New Roman" w:cs="Times New Roman"/>
          <w:sz w:val="20"/>
          <w:szCs w:val="20"/>
          <w:lang w:eastAsia="ru-RU"/>
        </w:rPr>
        <w:t>этом</w:t>
      </w:r>
      <w:proofErr w:type="gramEnd"/>
      <w:r w:rsidRPr="00B4426D">
        <w:rPr>
          <w:rFonts w:ascii="Times New Roman" w:eastAsia="Times New Roman" w:hAnsi="Times New Roman" w:cs="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4426D" w:rsidRPr="00B4426D" w:rsidRDefault="00B4426D" w:rsidP="00B4426D">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6.6.6. В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изменения ставки налога на добавленную стоимость.</w:t>
      </w:r>
    </w:p>
    <w:p w:rsidR="00B4426D" w:rsidRPr="00B4426D" w:rsidRDefault="00B4426D" w:rsidP="00B4426D">
      <w:pPr>
        <w:spacing w:after="0"/>
        <w:jc w:val="both"/>
        <w:outlineLvl w:val="0"/>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6.7. Источник финансирования: средства областного бюджета Ярославской области (субсидия).</w:t>
      </w:r>
    </w:p>
    <w:p w:rsidR="00B4426D" w:rsidRPr="00B4426D" w:rsidRDefault="00B4426D" w:rsidP="00B4426D">
      <w:pPr>
        <w:pStyle w:val="1f5"/>
        <w:jc w:val="center"/>
        <w:rPr>
          <w:rFonts w:ascii="Times New Roman" w:hAnsi="Times New Roman"/>
          <w:b/>
          <w:color w:val="000000"/>
          <w:sz w:val="20"/>
          <w:szCs w:val="20"/>
          <w:lang w:val="ru-RU"/>
        </w:rPr>
      </w:pPr>
      <w:r w:rsidRPr="00B4426D">
        <w:rPr>
          <w:rFonts w:ascii="Times New Roman" w:hAnsi="Times New Roman"/>
          <w:b/>
          <w:color w:val="000000"/>
          <w:sz w:val="20"/>
          <w:szCs w:val="20"/>
          <w:lang w:val="ru-RU"/>
        </w:rPr>
        <w:t>7. Гарантии</w:t>
      </w:r>
    </w:p>
    <w:p w:rsidR="00B4426D" w:rsidRPr="00B4426D" w:rsidRDefault="00B4426D" w:rsidP="00B4426D">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B4426D" w:rsidRPr="00B4426D" w:rsidRDefault="00B4426D" w:rsidP="00B4426D">
      <w:pPr>
        <w:autoSpaceDE w:val="0"/>
        <w:autoSpaceDN w:val="0"/>
        <w:adjustRightInd w:val="0"/>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B4426D" w:rsidRPr="00B4426D" w:rsidRDefault="00B4426D" w:rsidP="00B4426D">
      <w:pPr>
        <w:autoSpaceDE w:val="0"/>
        <w:autoSpaceDN w:val="0"/>
        <w:adjustRightInd w:val="0"/>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7.4. Гарантийный срок на поставленный Товар должен быть не менее </w:t>
      </w:r>
      <w:proofErr w:type="gramStart"/>
      <w:r w:rsidRPr="00B4426D">
        <w:rPr>
          <w:rFonts w:ascii="Times New Roman" w:hAnsi="Times New Roman" w:cs="Times New Roman"/>
          <w:sz w:val="20"/>
          <w:szCs w:val="20"/>
        </w:rPr>
        <w:t>установленного</w:t>
      </w:r>
      <w:proofErr w:type="gramEnd"/>
      <w:r w:rsidRPr="00B4426D">
        <w:rPr>
          <w:rFonts w:ascii="Times New Roman" w:hAnsi="Times New Roman" w:cs="Times New Roman"/>
          <w:sz w:val="20"/>
          <w:szCs w:val="20"/>
        </w:rPr>
        <w:t xml:space="preserve"> производителем.</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7.5. В </w:t>
      </w:r>
      <w:proofErr w:type="gramStart"/>
      <w:r w:rsidRPr="00B4426D">
        <w:rPr>
          <w:rFonts w:ascii="Times New Roman" w:hAnsi="Times New Roman" w:cs="Times New Roman"/>
          <w:sz w:val="20"/>
          <w:szCs w:val="20"/>
        </w:rPr>
        <w:t>случае</w:t>
      </w:r>
      <w:proofErr w:type="gramEnd"/>
      <w:r w:rsidRPr="00B4426D">
        <w:rPr>
          <w:rFonts w:ascii="Times New Roman" w:hAnsi="Times New Roman" w:cs="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B4426D" w:rsidRPr="00B4426D" w:rsidRDefault="00B4426D" w:rsidP="00B4426D">
      <w:pPr>
        <w:spacing w:after="0"/>
        <w:ind w:firstLine="708"/>
        <w:jc w:val="both"/>
        <w:rPr>
          <w:rFonts w:ascii="Times New Roman" w:hAnsi="Times New Roman" w:cs="Times New Roman"/>
          <w:sz w:val="20"/>
          <w:szCs w:val="20"/>
        </w:rPr>
      </w:pPr>
      <w:r w:rsidRPr="00B4426D">
        <w:rPr>
          <w:rFonts w:ascii="Times New Roman" w:hAnsi="Times New Roman" w:cs="Times New Roman"/>
          <w:sz w:val="20"/>
          <w:szCs w:val="20"/>
        </w:rPr>
        <w:lastRenderedPageBreak/>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7.5.2. </w:t>
      </w:r>
      <w:proofErr w:type="gramStart"/>
      <w:r w:rsidRPr="00B4426D">
        <w:rPr>
          <w:rFonts w:ascii="Times New Roman" w:hAnsi="Times New Roman" w:cs="Times New Roman"/>
          <w:sz w:val="20"/>
          <w:szCs w:val="20"/>
        </w:rPr>
        <w:t>заменить Товар ненадлежащего качества  на новое</w:t>
      </w:r>
      <w:proofErr w:type="gramEnd"/>
      <w:r w:rsidRPr="00B4426D">
        <w:rPr>
          <w:rFonts w:ascii="Times New Roman" w:hAnsi="Times New Roman" w:cs="Times New Roman"/>
          <w:sz w:val="20"/>
          <w:szCs w:val="20"/>
        </w:rPr>
        <w:t xml:space="preserve"> в максимально короткие сроки по согласованию с Заказчиком, но не более 10 (десяти) дней.</w:t>
      </w:r>
    </w:p>
    <w:p w:rsidR="00B4426D" w:rsidRPr="00B4426D" w:rsidRDefault="00B4426D" w:rsidP="00B4426D">
      <w:pPr>
        <w:spacing w:after="0"/>
        <w:ind w:firstLine="708"/>
        <w:jc w:val="both"/>
        <w:rPr>
          <w:rFonts w:ascii="Times New Roman" w:hAnsi="Times New Roman" w:cs="Times New Roman"/>
          <w:sz w:val="20"/>
          <w:szCs w:val="20"/>
        </w:rPr>
      </w:pPr>
      <w:r w:rsidRPr="00B4426D">
        <w:rPr>
          <w:rFonts w:ascii="Times New Roman" w:hAnsi="Times New Roman" w:cs="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B4426D">
        <w:rPr>
          <w:rFonts w:ascii="Times New Roman" w:hAnsi="Times New Roman" w:cs="Times New Roman"/>
          <w:sz w:val="20"/>
          <w:szCs w:val="20"/>
        </w:rPr>
        <w:t>на</w:t>
      </w:r>
      <w:proofErr w:type="gramEnd"/>
      <w:r w:rsidRPr="00B4426D">
        <w:rPr>
          <w:rFonts w:ascii="Times New Roman" w:hAnsi="Times New Roman" w:cs="Times New Roman"/>
          <w:sz w:val="20"/>
          <w:szCs w:val="20"/>
        </w:rPr>
        <w:t xml:space="preserve"> заменённое.</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B4426D" w:rsidRPr="00B4426D" w:rsidRDefault="00B4426D" w:rsidP="00B4426D">
      <w:pPr>
        <w:spacing w:after="0"/>
        <w:jc w:val="center"/>
        <w:rPr>
          <w:rFonts w:ascii="Times New Roman" w:eastAsia="Times New Roman" w:hAnsi="Times New Roman" w:cs="Times New Roman"/>
          <w:b/>
          <w:color w:val="000000"/>
          <w:sz w:val="20"/>
          <w:szCs w:val="20"/>
          <w:lang w:eastAsia="ru-RU"/>
        </w:rPr>
      </w:pPr>
      <w:r w:rsidRPr="00B4426D">
        <w:rPr>
          <w:rFonts w:ascii="Times New Roman" w:eastAsia="Times New Roman" w:hAnsi="Times New Roman" w:cs="Times New Roman"/>
          <w:b/>
          <w:color w:val="000000"/>
          <w:sz w:val="20"/>
          <w:szCs w:val="20"/>
          <w:lang w:eastAsia="ru-RU"/>
        </w:rPr>
        <w:t>8. Ответственность Сторон. Обстоятельства неопределимой силы</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8.2.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Размер штрафа устанавливается, исходя из цены договора на момент заключения договора, определяемый в следующем порядке:</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а) 1000 рублей, если цена Договора не превышает 3 млн. рублей (включительно);</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б) 5000 рублей, если цена Договора составляет от 3 млн. рублей до 50 млн. рублей (включительно);</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в) 10000 рублей, если цена Договора составляет от 50 млн. рублей до 100 млн. рублей (включительно);</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г) 100000 рублей, если цена Договора превышает 100 млн. рублей.</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8.3. </w:t>
      </w:r>
      <w:proofErr w:type="gramStart"/>
      <w:r w:rsidRPr="00B4426D">
        <w:rPr>
          <w:rFonts w:ascii="Times New Roman" w:hAnsi="Times New Roman"/>
          <w:sz w:val="20"/>
          <w:szCs w:val="20"/>
          <w:lang w:val="ru-RU"/>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Размер штрафа устанавливается, исходя из цены договора на момент заключения договора, определяемый в следующем порядке:</w:t>
      </w:r>
    </w:p>
    <w:p w:rsidR="00B4426D" w:rsidRPr="00B4426D" w:rsidRDefault="00B4426D" w:rsidP="00B4426D">
      <w:pPr>
        <w:pStyle w:val="1f5"/>
        <w:jc w:val="both"/>
        <w:rPr>
          <w:rFonts w:ascii="Times New Roman" w:hAnsi="Times New Roman"/>
          <w:sz w:val="20"/>
          <w:szCs w:val="20"/>
          <w:lang w:val="ru-RU"/>
        </w:rPr>
      </w:pPr>
      <w:proofErr w:type="gramStart"/>
      <w:r w:rsidRPr="00B4426D">
        <w:rPr>
          <w:rFonts w:ascii="Times New Roman" w:hAnsi="Times New Roman"/>
          <w:sz w:val="20"/>
          <w:szCs w:val="20"/>
          <w:lang w:val="ru-RU"/>
        </w:rPr>
        <w:t>а) 10 процентов цены Договора (этапа) в случае, если цена Договора (этапа) не превышает 3 млн. рублей;</w:t>
      </w:r>
      <w:proofErr w:type="gramEnd"/>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б) 5 процентов цены Договора (этапа) в случае, если цена Договора (этапа) составляет от 3 млн. рублей до 50 млн. рублей (включительно);</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в) 1 процент цены Договора (этапа) в случае, если цена Договора (этапа) составляет от 50 млн. рублей до 100 млн. рублей (включительно);</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г) 0,5 процента цены Договора (этапа) в случае, если цена Договора (этапа) составляет от 100 млн. рублей до 500 млн. рублей (включительно);</w:t>
      </w:r>
    </w:p>
    <w:p w:rsidR="00B4426D" w:rsidRPr="00B4426D" w:rsidRDefault="00B4426D" w:rsidP="00B4426D">
      <w:pPr>
        <w:pStyle w:val="1f5"/>
        <w:jc w:val="both"/>
        <w:rPr>
          <w:rFonts w:ascii="Times New Roman" w:hAnsi="Times New Roman"/>
          <w:sz w:val="20"/>
          <w:szCs w:val="20"/>
          <w:lang w:val="ru-RU"/>
        </w:rPr>
      </w:pPr>
      <w:proofErr w:type="spellStart"/>
      <w:r w:rsidRPr="00B4426D">
        <w:rPr>
          <w:rFonts w:ascii="Times New Roman" w:hAnsi="Times New Roman"/>
          <w:sz w:val="20"/>
          <w:szCs w:val="20"/>
          <w:lang w:val="ru-RU"/>
        </w:rPr>
        <w:t>д</w:t>
      </w:r>
      <w:proofErr w:type="spellEnd"/>
      <w:r w:rsidRPr="00B4426D">
        <w:rPr>
          <w:rFonts w:ascii="Times New Roman" w:hAnsi="Times New Roman"/>
          <w:sz w:val="20"/>
          <w:szCs w:val="20"/>
          <w:lang w:val="ru-RU"/>
        </w:rPr>
        <w:t>) 0,4 процента цены Договора (этапа) в случае, если цена Договора (этапа) составляет от 500 млн. рублей до 1 млрд. рублей (включительно);</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е) 0,3 процента цены Договора (этапа) в случае, если цена Договора (этапа) составляет от 1 млрд. рублей до 2 млрд. рублей (включительно);</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ж) 0,25 процента цены Договора (этапа) в случае, если цена Договора (этапа) составляет от 2 млрд. рублей до 5 млрд. рублей (включительно);</w:t>
      </w:r>
    </w:p>
    <w:p w:rsidR="00B4426D" w:rsidRPr="00B4426D" w:rsidRDefault="00B4426D" w:rsidP="00B4426D">
      <w:pPr>
        <w:pStyle w:val="1f5"/>
        <w:jc w:val="both"/>
        <w:rPr>
          <w:rFonts w:ascii="Times New Roman" w:hAnsi="Times New Roman"/>
          <w:sz w:val="20"/>
          <w:szCs w:val="20"/>
          <w:lang w:val="ru-RU"/>
        </w:rPr>
      </w:pPr>
      <w:proofErr w:type="spellStart"/>
      <w:r w:rsidRPr="00B4426D">
        <w:rPr>
          <w:rFonts w:ascii="Times New Roman" w:hAnsi="Times New Roman"/>
          <w:sz w:val="20"/>
          <w:szCs w:val="20"/>
          <w:lang w:val="ru-RU"/>
        </w:rPr>
        <w:t>з</w:t>
      </w:r>
      <w:proofErr w:type="spellEnd"/>
      <w:r w:rsidRPr="00B4426D">
        <w:rPr>
          <w:rFonts w:ascii="Times New Roman" w:hAnsi="Times New Roman"/>
          <w:sz w:val="20"/>
          <w:szCs w:val="20"/>
          <w:lang w:val="ru-RU"/>
        </w:rPr>
        <w:t>) 0,2 процента цены Договора (этапа) в случае, если цена Договора (этапа) составляет от 5 млрд. рублей до 10 млрд. рублей (включительно);</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и) 0,1 процента цены Договора (этапа) в случае, если цена Договора (этапа) превышает 10 млрд. рублей. </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8.5.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8.6.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lastRenderedPageBreak/>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4426D">
        <w:rPr>
          <w:rFonts w:ascii="Times New Roman" w:hAnsi="Times New Roman"/>
          <w:sz w:val="20"/>
          <w:szCs w:val="20"/>
          <w:lang w:val="ru-RU"/>
        </w:rPr>
        <w:t>предоставить надлежащее доказательство</w:t>
      </w:r>
      <w:proofErr w:type="gramEnd"/>
      <w:r w:rsidRPr="00B4426D">
        <w:rPr>
          <w:rFonts w:ascii="Times New Roman" w:hAnsi="Times New Roman"/>
          <w:sz w:val="20"/>
          <w:szCs w:val="20"/>
          <w:lang w:val="ru-RU"/>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4426D">
        <w:rPr>
          <w:rFonts w:ascii="Times New Roman" w:hAnsi="Times New Roman"/>
          <w:sz w:val="20"/>
          <w:szCs w:val="20"/>
          <w:lang w:val="ru-RU"/>
        </w:rPr>
        <w:t>неизвещением</w:t>
      </w:r>
      <w:proofErr w:type="spellEnd"/>
      <w:r w:rsidRPr="00B4426D">
        <w:rPr>
          <w:rFonts w:ascii="Times New Roman" w:hAnsi="Times New Roman"/>
          <w:sz w:val="20"/>
          <w:szCs w:val="20"/>
          <w:lang w:val="ru-RU"/>
        </w:rPr>
        <w:t xml:space="preserve"> или несвоевременным извещением.</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8.12. </w:t>
      </w:r>
      <w:proofErr w:type="gramStart"/>
      <w:r w:rsidRPr="00B4426D">
        <w:rPr>
          <w:rFonts w:ascii="Times New Roman" w:hAnsi="Times New Roman"/>
          <w:sz w:val="20"/>
          <w:szCs w:val="20"/>
          <w:lang w:val="ru-RU"/>
        </w:rPr>
        <w:t>Стороны</w:t>
      </w:r>
      <w:proofErr w:type="gramEnd"/>
      <w:r w:rsidRPr="00B4426D">
        <w:rPr>
          <w:rFonts w:ascii="Times New Roman" w:hAnsi="Times New Roman"/>
          <w:sz w:val="20"/>
          <w:szCs w:val="20"/>
          <w:lang w:val="ru-RU"/>
        </w:rPr>
        <w:t xml:space="preserve"> ни при </w:t>
      </w:r>
      <w:proofErr w:type="gramStart"/>
      <w:r w:rsidRPr="00B4426D">
        <w:rPr>
          <w:rFonts w:ascii="Times New Roman" w:hAnsi="Times New Roman"/>
          <w:sz w:val="20"/>
          <w:szCs w:val="20"/>
          <w:lang w:val="ru-RU"/>
        </w:rPr>
        <w:t>каких</w:t>
      </w:r>
      <w:proofErr w:type="gramEnd"/>
      <w:r w:rsidRPr="00B4426D">
        <w:rPr>
          <w:rFonts w:ascii="Times New Roman" w:hAnsi="Times New Roman"/>
          <w:sz w:val="20"/>
          <w:szCs w:val="20"/>
          <w:lang w:val="ru-RU"/>
        </w:rPr>
        <w:t xml:space="preserve"> условиях не начисляют проценты, установленные ст. 317.1 Гражданского кодекса Российской Федерации.</w:t>
      </w:r>
    </w:p>
    <w:p w:rsidR="00B4426D" w:rsidRPr="00B4426D" w:rsidRDefault="00B4426D" w:rsidP="00B4426D">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9. Разрешение споров</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9.3. Срок рассмотрения писем, уведомлений или претензий не может превышать 10 (десять) рабочих дней со дня их получения.</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9.4. </w:t>
      </w:r>
      <w:proofErr w:type="gramStart"/>
      <w:r w:rsidRPr="00B4426D">
        <w:rPr>
          <w:rFonts w:ascii="Times New Roman" w:hAnsi="Times New Roman"/>
          <w:sz w:val="20"/>
          <w:szCs w:val="20"/>
          <w:lang w:val="ru-RU"/>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B4426D" w:rsidRPr="00B4426D" w:rsidRDefault="00B4426D" w:rsidP="00B4426D">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 xml:space="preserve">10. </w:t>
      </w:r>
      <w:proofErr w:type="spellStart"/>
      <w:r w:rsidRPr="00B4426D">
        <w:rPr>
          <w:rFonts w:ascii="Times New Roman" w:hAnsi="Times New Roman" w:cs="Times New Roman"/>
          <w:b/>
          <w:sz w:val="20"/>
          <w:szCs w:val="20"/>
        </w:rPr>
        <w:t>Антикоррупционная</w:t>
      </w:r>
      <w:proofErr w:type="spellEnd"/>
      <w:r w:rsidRPr="00B4426D">
        <w:rPr>
          <w:rFonts w:ascii="Times New Roman" w:hAnsi="Times New Roman" w:cs="Times New Roman"/>
          <w:b/>
          <w:sz w:val="20"/>
          <w:szCs w:val="20"/>
        </w:rPr>
        <w:t xml:space="preserve"> оговорка</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10.1. При исполнении своих обязательств по настоящему Договору, Стороны, их </w:t>
      </w:r>
      <w:proofErr w:type="spellStart"/>
      <w:r w:rsidRPr="00B4426D">
        <w:rPr>
          <w:rFonts w:ascii="Times New Roman" w:hAnsi="Times New Roman"/>
          <w:sz w:val="20"/>
          <w:szCs w:val="20"/>
          <w:lang w:val="ru-RU"/>
        </w:rPr>
        <w:t>аффилированные</w:t>
      </w:r>
      <w:proofErr w:type="spellEnd"/>
      <w:r w:rsidRPr="00B4426D">
        <w:rPr>
          <w:rFonts w:ascii="Times New Roman" w:hAnsi="Times New Roman"/>
          <w:sz w:val="20"/>
          <w:szCs w:val="20"/>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10.2. </w:t>
      </w:r>
      <w:proofErr w:type="gramStart"/>
      <w:r w:rsidRPr="00B4426D">
        <w:rPr>
          <w:rFonts w:ascii="Times New Roman" w:hAnsi="Times New Roman"/>
          <w:sz w:val="20"/>
          <w:szCs w:val="20"/>
          <w:lang w:val="ru-RU"/>
        </w:rPr>
        <w:t xml:space="preserve">При исполнении своих обязательств по настоящему Договору, Стороны, их </w:t>
      </w:r>
      <w:proofErr w:type="spellStart"/>
      <w:r w:rsidRPr="00B4426D">
        <w:rPr>
          <w:rFonts w:ascii="Times New Roman" w:hAnsi="Times New Roman"/>
          <w:sz w:val="20"/>
          <w:szCs w:val="20"/>
          <w:lang w:val="ru-RU"/>
        </w:rPr>
        <w:t>аффилированные</w:t>
      </w:r>
      <w:proofErr w:type="spellEnd"/>
      <w:r w:rsidRPr="00B4426D">
        <w:rPr>
          <w:rFonts w:ascii="Times New Roman" w:hAnsi="Times New Roman"/>
          <w:sz w:val="20"/>
          <w:szCs w:val="20"/>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10.3.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4426D">
        <w:rPr>
          <w:rFonts w:ascii="Times New Roman" w:hAnsi="Times New Roman"/>
          <w:sz w:val="20"/>
          <w:szCs w:val="20"/>
          <w:lang w:val="ru-RU"/>
        </w:rPr>
        <w:t>с даты получения</w:t>
      </w:r>
      <w:proofErr w:type="gramEnd"/>
      <w:r w:rsidRPr="00B4426D">
        <w:rPr>
          <w:rFonts w:ascii="Times New Roman" w:hAnsi="Times New Roman"/>
          <w:sz w:val="20"/>
          <w:szCs w:val="20"/>
          <w:lang w:val="ru-RU"/>
        </w:rPr>
        <w:t xml:space="preserve"> письменного уведомления.</w:t>
      </w:r>
    </w:p>
    <w:p w:rsidR="00B4426D" w:rsidRPr="00B4426D" w:rsidRDefault="00B4426D" w:rsidP="00B4426D">
      <w:pPr>
        <w:pStyle w:val="1f5"/>
        <w:ind w:firstLine="708"/>
        <w:jc w:val="both"/>
        <w:rPr>
          <w:rFonts w:ascii="Times New Roman" w:hAnsi="Times New Roman"/>
          <w:b/>
          <w:i/>
          <w:sz w:val="20"/>
          <w:szCs w:val="20"/>
          <w:lang w:val="ru-RU"/>
        </w:rPr>
      </w:pPr>
      <w:r w:rsidRPr="00B4426D">
        <w:rPr>
          <w:rFonts w:ascii="Times New Roman" w:hAnsi="Times New Roman"/>
          <w:b/>
          <w:i/>
          <w:sz w:val="20"/>
          <w:szCs w:val="20"/>
          <w:lang w:val="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10.4. </w:t>
      </w:r>
      <w:proofErr w:type="gramStart"/>
      <w:r w:rsidRPr="00B4426D">
        <w:rPr>
          <w:rFonts w:ascii="Times New Roman" w:hAnsi="Times New Roman"/>
          <w:sz w:val="20"/>
          <w:szCs w:val="20"/>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B4426D">
        <w:rPr>
          <w:rFonts w:ascii="Times New Roman" w:hAnsi="Times New Roman"/>
          <w:sz w:val="20"/>
          <w:szCs w:val="20"/>
          <w:lang w:val="ru-RU"/>
        </w:rPr>
        <w:t>аффилированными</w:t>
      </w:r>
      <w:proofErr w:type="spellEnd"/>
      <w:r w:rsidRPr="00B4426D">
        <w:rPr>
          <w:rFonts w:ascii="Times New Roman" w:hAnsi="Times New Roman"/>
          <w:sz w:val="20"/>
          <w:szCs w:val="20"/>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4426D">
        <w:rPr>
          <w:rFonts w:ascii="Times New Roman" w:hAnsi="Times New Roman"/>
          <w:sz w:val="20"/>
          <w:szCs w:val="20"/>
          <w:lang w:val="ru-RU"/>
        </w:rPr>
        <w:t xml:space="preserve"> легализации доходов, полученных преступным путем.</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10.5. </w:t>
      </w:r>
      <w:proofErr w:type="gramStart"/>
      <w:r w:rsidRPr="00B4426D">
        <w:rPr>
          <w:rFonts w:ascii="Times New Roman" w:hAnsi="Times New Roman"/>
          <w:sz w:val="20"/>
          <w:szCs w:val="20"/>
          <w:lang w:val="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4426D">
        <w:rPr>
          <w:rFonts w:ascii="Times New Roman" w:hAnsi="Times New Roman"/>
          <w:sz w:val="20"/>
          <w:szCs w:val="20"/>
          <w:lang w:val="ru-RU"/>
        </w:rPr>
        <w:t xml:space="preserve"> Сторона, по чьей инициативе </w:t>
      </w:r>
      <w:proofErr w:type="gramStart"/>
      <w:r w:rsidRPr="00B4426D">
        <w:rPr>
          <w:rFonts w:ascii="Times New Roman" w:hAnsi="Times New Roman"/>
          <w:sz w:val="20"/>
          <w:szCs w:val="20"/>
          <w:lang w:val="ru-RU"/>
        </w:rPr>
        <w:t>был</w:t>
      </w:r>
      <w:proofErr w:type="gramEnd"/>
      <w:r w:rsidRPr="00B4426D">
        <w:rPr>
          <w:rFonts w:ascii="Times New Roman" w:hAnsi="Times New Roman"/>
          <w:sz w:val="20"/>
          <w:szCs w:val="20"/>
          <w:lang w:val="ru-RU"/>
        </w:rPr>
        <w:t xml:space="preserve"> расторгнут настоящий Договор в </w:t>
      </w:r>
      <w:r w:rsidRPr="00B4426D">
        <w:rPr>
          <w:rFonts w:ascii="Times New Roman" w:hAnsi="Times New Roman"/>
          <w:sz w:val="20"/>
          <w:szCs w:val="20"/>
          <w:lang w:val="ru-RU"/>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4426D" w:rsidRPr="00B4426D" w:rsidRDefault="00B4426D" w:rsidP="00B4426D">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11. Заключительные положения</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11.5. </w:t>
      </w:r>
      <w:proofErr w:type="gramStart"/>
      <w:r w:rsidRPr="00B4426D">
        <w:rPr>
          <w:rFonts w:ascii="Times New Roman" w:hAnsi="Times New Roman"/>
          <w:sz w:val="20"/>
          <w:szCs w:val="20"/>
          <w:lang w:val="ru-RU"/>
        </w:rPr>
        <w:t>Договор</w:t>
      </w:r>
      <w:proofErr w:type="gramEnd"/>
      <w:r w:rsidRPr="00B4426D">
        <w:rPr>
          <w:rFonts w:ascii="Times New Roman" w:hAnsi="Times New Roman"/>
          <w:sz w:val="20"/>
          <w:szCs w:val="20"/>
          <w:lang w:val="ru-RU"/>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11.7.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w:t>
      </w:r>
      <w:r w:rsidRPr="00B4426D">
        <w:rPr>
          <w:rFonts w:ascii="Times New Roman" w:hAnsi="Times New Roman"/>
          <w:sz w:val="20"/>
          <w:szCs w:val="20"/>
        </w:rPr>
        <w:t> </w:t>
      </w:r>
      <w:r w:rsidRPr="00B4426D">
        <w:rPr>
          <w:rFonts w:ascii="Times New Roman" w:hAnsi="Times New Roman"/>
          <w:sz w:val="20"/>
          <w:szCs w:val="20"/>
          <w:lang w:val="ru-RU"/>
        </w:rPr>
        <w:t>соответствии с гражданским законодательством Российской Федерации (в</w:t>
      </w:r>
      <w:r w:rsidRPr="00B4426D">
        <w:rPr>
          <w:rFonts w:ascii="Times New Roman" w:hAnsi="Times New Roman"/>
          <w:sz w:val="20"/>
          <w:szCs w:val="20"/>
        </w:rPr>
        <w:t> </w:t>
      </w:r>
      <w:r w:rsidRPr="00B4426D">
        <w:rPr>
          <w:rFonts w:ascii="Times New Roman" w:hAnsi="Times New Roman"/>
          <w:sz w:val="20"/>
          <w:szCs w:val="20"/>
          <w:lang w:val="ru-RU"/>
        </w:rPr>
        <w:t xml:space="preserve">случае реорганизации юридического лица в форме преобразования, слияния или присоединения).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11.11. Если какое-либо из положений Договора становится недействительным, это не затрагивает действительности остальных его положений.</w:t>
      </w:r>
    </w:p>
    <w:p w:rsidR="00B4426D" w:rsidRPr="00B4426D" w:rsidRDefault="00B4426D" w:rsidP="00B4426D">
      <w:pPr>
        <w:pStyle w:val="1f5"/>
        <w:jc w:val="both"/>
        <w:rPr>
          <w:rFonts w:ascii="Times New Roman" w:hAnsi="Times New Roman"/>
          <w:sz w:val="20"/>
          <w:szCs w:val="20"/>
          <w:lang w:val="ru-RU"/>
        </w:rPr>
      </w:pPr>
      <w:r w:rsidRPr="00B4426D">
        <w:rPr>
          <w:rFonts w:ascii="Times New Roman" w:hAnsi="Times New Roman"/>
          <w:sz w:val="20"/>
          <w:szCs w:val="20"/>
          <w:lang w:val="ru-RU"/>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B4426D" w:rsidRPr="00B4426D" w:rsidTr="007F57A7">
        <w:trPr>
          <w:gridAfter w:val="1"/>
          <w:wAfter w:w="88" w:type="dxa"/>
        </w:trPr>
        <w:tc>
          <w:tcPr>
            <w:tcW w:w="9781" w:type="dxa"/>
            <w:gridSpan w:val="5"/>
            <w:hideMark/>
          </w:tcPr>
          <w:p w:rsidR="00B4426D" w:rsidRPr="00B4426D" w:rsidRDefault="00B4426D" w:rsidP="00B4426D">
            <w:pPr>
              <w:pStyle w:val="1f5"/>
              <w:spacing w:line="276" w:lineRule="auto"/>
              <w:jc w:val="center"/>
              <w:rPr>
                <w:rFonts w:ascii="Times New Roman" w:hAnsi="Times New Roman"/>
                <w:sz w:val="20"/>
                <w:szCs w:val="20"/>
                <w:lang w:val="ru-RU" w:eastAsia="en-US"/>
              </w:rPr>
            </w:pPr>
            <w:r w:rsidRPr="00B4426D">
              <w:rPr>
                <w:rFonts w:ascii="Times New Roman" w:hAnsi="Times New Roman"/>
                <w:b/>
                <w:bCs/>
                <w:sz w:val="20"/>
                <w:szCs w:val="20"/>
                <w:lang w:val="ru-RU" w:eastAsia="en-US"/>
              </w:rPr>
              <w:t>15. Юридические адреса и платежные реквизиты Сторон.</w:t>
            </w:r>
          </w:p>
        </w:tc>
      </w:tr>
      <w:tr w:rsidR="00B4426D" w:rsidRPr="00B4426D" w:rsidTr="007F57A7">
        <w:trPr>
          <w:gridAfter w:val="1"/>
          <w:wAfter w:w="88" w:type="dxa"/>
        </w:trPr>
        <w:tc>
          <w:tcPr>
            <w:tcW w:w="9781" w:type="dxa"/>
            <w:gridSpan w:val="5"/>
          </w:tcPr>
          <w:p w:rsidR="00B4426D" w:rsidRPr="00B4426D" w:rsidRDefault="00B4426D" w:rsidP="00B4426D">
            <w:pPr>
              <w:pStyle w:val="1f5"/>
              <w:spacing w:line="276" w:lineRule="auto"/>
              <w:jc w:val="both"/>
              <w:rPr>
                <w:rFonts w:ascii="Times New Roman" w:hAnsi="Times New Roman"/>
                <w:sz w:val="20"/>
                <w:szCs w:val="20"/>
                <w:lang w:val="ru-RU" w:eastAsia="en-US"/>
              </w:rPr>
            </w:pPr>
          </w:p>
        </w:tc>
      </w:tr>
      <w:tr w:rsidR="00B4426D" w:rsidRPr="00B4426D" w:rsidTr="007F57A7">
        <w:tc>
          <w:tcPr>
            <w:tcW w:w="484" w:type="dxa"/>
          </w:tcPr>
          <w:p w:rsidR="00B4426D" w:rsidRPr="00B4426D" w:rsidRDefault="00B4426D" w:rsidP="00B4426D">
            <w:pPr>
              <w:pStyle w:val="1f5"/>
              <w:spacing w:line="276" w:lineRule="auto"/>
              <w:jc w:val="both"/>
              <w:rPr>
                <w:rFonts w:ascii="Times New Roman" w:hAnsi="Times New Roman"/>
                <w:sz w:val="20"/>
                <w:szCs w:val="20"/>
                <w:lang w:val="ru-RU" w:eastAsia="en-US"/>
              </w:rPr>
            </w:pPr>
          </w:p>
        </w:tc>
        <w:tc>
          <w:tcPr>
            <w:tcW w:w="3830" w:type="dxa"/>
            <w:hideMark/>
          </w:tcPr>
          <w:p w:rsidR="00B4426D" w:rsidRPr="00B4426D" w:rsidRDefault="00B4426D" w:rsidP="00B4426D">
            <w:pPr>
              <w:pStyle w:val="1f5"/>
              <w:spacing w:line="276" w:lineRule="auto"/>
              <w:jc w:val="both"/>
              <w:rPr>
                <w:rFonts w:ascii="Times New Roman" w:hAnsi="Times New Roman"/>
                <w:sz w:val="20"/>
                <w:szCs w:val="20"/>
                <w:lang w:val="ru-RU" w:eastAsia="en-US"/>
              </w:rPr>
            </w:pPr>
            <w:r w:rsidRPr="00B4426D">
              <w:rPr>
                <w:rFonts w:ascii="Times New Roman" w:hAnsi="Times New Roman"/>
                <w:b/>
                <w:bCs/>
                <w:sz w:val="20"/>
                <w:szCs w:val="20"/>
                <w:lang w:val="ru-RU" w:eastAsia="en-US"/>
              </w:rPr>
              <w:t>Заказчик</w:t>
            </w:r>
            <w:r w:rsidRPr="00B4426D">
              <w:rPr>
                <w:rFonts w:ascii="Times New Roman" w:hAnsi="Times New Roman"/>
                <w:sz w:val="20"/>
                <w:szCs w:val="20"/>
                <w:lang w:val="ru-RU" w:eastAsia="en-US"/>
              </w:rPr>
              <w:t xml:space="preserve"> </w:t>
            </w:r>
          </w:p>
          <w:p w:rsidR="00B4426D" w:rsidRPr="00B4426D" w:rsidRDefault="00B4426D" w:rsidP="00B4426D">
            <w:pPr>
              <w:spacing w:after="0"/>
              <w:rPr>
                <w:rFonts w:ascii="Times New Roman" w:hAnsi="Times New Roman" w:cs="Times New Roman"/>
                <w:b/>
                <w:sz w:val="20"/>
                <w:szCs w:val="20"/>
              </w:rPr>
            </w:pPr>
            <w:r w:rsidRPr="00B4426D">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Юридический адрес: 150000, г. Ярославль, ул. Максимова, д. 17/27.</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ИНН 7604026974 /КПП 760401001</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B4426D">
              <w:rPr>
                <w:rFonts w:ascii="Times New Roman" w:hAnsi="Times New Roman" w:cs="Times New Roman"/>
                <w:sz w:val="20"/>
                <w:szCs w:val="20"/>
              </w:rPr>
              <w:t>л</w:t>
            </w:r>
            <w:proofErr w:type="gramEnd"/>
            <w:r w:rsidRPr="00B4426D">
              <w:rPr>
                <w:rFonts w:ascii="Times New Roman" w:hAnsi="Times New Roman" w:cs="Times New Roman"/>
                <w:sz w:val="20"/>
                <w:szCs w:val="20"/>
              </w:rPr>
              <w:t xml:space="preserve">/с 946080016) казначейский счет   </w:t>
            </w:r>
            <w:r w:rsidRPr="00B4426D">
              <w:rPr>
                <w:rFonts w:ascii="Times New Roman" w:hAnsi="Times New Roman" w:cs="Times New Roman"/>
                <w:sz w:val="20"/>
                <w:szCs w:val="20"/>
              </w:rPr>
              <w:lastRenderedPageBreak/>
              <w:t>03224643780000007101</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БАНК: ОТДЕЛЕНИЕ ЯРОСЛАВЛЬ//УФК по Ярославской области г</w:t>
            </w:r>
            <w:proofErr w:type="gramStart"/>
            <w:r w:rsidRPr="00B4426D">
              <w:rPr>
                <w:rFonts w:ascii="Times New Roman" w:hAnsi="Times New Roman" w:cs="Times New Roman"/>
                <w:sz w:val="20"/>
                <w:szCs w:val="20"/>
              </w:rPr>
              <w:t>.Я</w:t>
            </w:r>
            <w:proofErr w:type="gramEnd"/>
            <w:r w:rsidRPr="00B4426D">
              <w:rPr>
                <w:rFonts w:ascii="Times New Roman" w:hAnsi="Times New Roman" w:cs="Times New Roman"/>
                <w:sz w:val="20"/>
                <w:szCs w:val="20"/>
              </w:rPr>
              <w:t>рославль, единый казначейский счет 40102810245370000065</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БИК  017888102  </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ОКТМО    78701000 </w:t>
            </w:r>
          </w:p>
          <w:p w:rsidR="00B4426D" w:rsidRPr="00B4426D" w:rsidRDefault="00B4426D" w:rsidP="00B4426D">
            <w:pPr>
              <w:spacing w:after="0"/>
              <w:jc w:val="both"/>
              <w:rPr>
                <w:rFonts w:ascii="Times New Roman" w:hAnsi="Times New Roman" w:cs="Times New Roman"/>
                <w:sz w:val="20"/>
                <w:szCs w:val="20"/>
              </w:rPr>
            </w:pPr>
            <w:r w:rsidRPr="00B4426D">
              <w:rPr>
                <w:rFonts w:ascii="Times New Roman" w:hAnsi="Times New Roman" w:cs="Times New Roman"/>
                <w:sz w:val="20"/>
                <w:szCs w:val="20"/>
              </w:rPr>
              <w:t>КБК 00000000000000000130</w:t>
            </w:r>
          </w:p>
          <w:p w:rsidR="00B4426D" w:rsidRPr="00B4426D" w:rsidRDefault="00B4426D" w:rsidP="00B4426D">
            <w:pPr>
              <w:spacing w:after="0"/>
              <w:jc w:val="both"/>
              <w:rPr>
                <w:rFonts w:ascii="Times New Roman" w:hAnsi="Times New Roman" w:cs="Times New Roman"/>
                <w:sz w:val="20"/>
                <w:szCs w:val="20"/>
              </w:rPr>
            </w:pPr>
          </w:p>
        </w:tc>
        <w:tc>
          <w:tcPr>
            <w:tcW w:w="763"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4562" w:type="dxa"/>
            <w:hideMark/>
          </w:tcPr>
          <w:p w:rsidR="00B4426D" w:rsidRPr="00B4426D" w:rsidRDefault="00B4426D" w:rsidP="00B4426D">
            <w:pPr>
              <w:pStyle w:val="1f5"/>
              <w:spacing w:line="276" w:lineRule="auto"/>
              <w:jc w:val="both"/>
              <w:rPr>
                <w:rFonts w:ascii="Times New Roman" w:hAnsi="Times New Roman"/>
                <w:sz w:val="20"/>
                <w:szCs w:val="20"/>
                <w:lang w:eastAsia="en-US"/>
              </w:rPr>
            </w:pPr>
            <w:proofErr w:type="spellStart"/>
            <w:r w:rsidRPr="00B4426D">
              <w:rPr>
                <w:rFonts w:ascii="Times New Roman" w:hAnsi="Times New Roman"/>
                <w:b/>
                <w:bCs/>
                <w:sz w:val="20"/>
                <w:szCs w:val="20"/>
                <w:lang w:eastAsia="en-US"/>
              </w:rPr>
              <w:t>Поставщик</w:t>
            </w:r>
            <w:proofErr w:type="spellEnd"/>
            <w:r w:rsidRPr="00B4426D">
              <w:rPr>
                <w:rFonts w:ascii="Times New Roman" w:hAnsi="Times New Roman"/>
                <w:sz w:val="20"/>
                <w:szCs w:val="20"/>
                <w:lang w:eastAsia="en-US"/>
              </w:rPr>
              <w:t xml:space="preserve"> </w:t>
            </w:r>
          </w:p>
        </w:tc>
        <w:tc>
          <w:tcPr>
            <w:tcW w:w="230" w:type="dxa"/>
            <w:gridSpan w:val="2"/>
          </w:tcPr>
          <w:p w:rsidR="00B4426D" w:rsidRPr="00B4426D" w:rsidRDefault="00B4426D" w:rsidP="00B4426D">
            <w:pPr>
              <w:pStyle w:val="1f5"/>
              <w:spacing w:line="276" w:lineRule="auto"/>
              <w:jc w:val="both"/>
              <w:rPr>
                <w:rFonts w:ascii="Times New Roman" w:hAnsi="Times New Roman"/>
                <w:sz w:val="20"/>
                <w:szCs w:val="20"/>
                <w:lang w:eastAsia="en-US"/>
              </w:rPr>
            </w:pPr>
          </w:p>
        </w:tc>
      </w:tr>
      <w:tr w:rsidR="00B4426D" w:rsidRPr="00B4426D" w:rsidTr="007F57A7">
        <w:tc>
          <w:tcPr>
            <w:tcW w:w="484"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3830" w:type="dxa"/>
            <w:tcBorders>
              <w:top w:val="nil"/>
              <w:left w:val="nil"/>
              <w:bottom w:val="single" w:sz="2" w:space="0" w:color="auto"/>
              <w:right w:val="nil"/>
            </w:tcBorders>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763"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4562" w:type="dxa"/>
            <w:tcBorders>
              <w:top w:val="nil"/>
              <w:left w:val="nil"/>
              <w:bottom w:val="single" w:sz="2" w:space="0" w:color="auto"/>
              <w:right w:val="nil"/>
            </w:tcBorders>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230" w:type="dxa"/>
            <w:gridSpan w:val="2"/>
          </w:tcPr>
          <w:p w:rsidR="00B4426D" w:rsidRPr="00B4426D" w:rsidRDefault="00B4426D" w:rsidP="00B4426D">
            <w:pPr>
              <w:pStyle w:val="1f5"/>
              <w:spacing w:line="276" w:lineRule="auto"/>
              <w:jc w:val="both"/>
              <w:rPr>
                <w:rFonts w:ascii="Times New Roman" w:hAnsi="Times New Roman"/>
                <w:sz w:val="20"/>
                <w:szCs w:val="20"/>
                <w:lang w:eastAsia="en-US"/>
              </w:rPr>
            </w:pPr>
          </w:p>
        </w:tc>
      </w:tr>
      <w:tr w:rsidR="00B4426D" w:rsidRPr="00B4426D" w:rsidTr="007F57A7">
        <w:tc>
          <w:tcPr>
            <w:tcW w:w="484"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3830" w:type="dxa"/>
            <w:hideMark/>
          </w:tcPr>
          <w:p w:rsidR="00B4426D" w:rsidRPr="00B4426D" w:rsidRDefault="00B4426D" w:rsidP="00B4426D">
            <w:pPr>
              <w:pStyle w:val="1f5"/>
              <w:spacing w:line="276" w:lineRule="auto"/>
              <w:jc w:val="both"/>
              <w:rPr>
                <w:rFonts w:ascii="Times New Roman" w:hAnsi="Times New Roman"/>
                <w:sz w:val="20"/>
                <w:szCs w:val="20"/>
                <w:lang w:eastAsia="en-US"/>
              </w:rPr>
            </w:pPr>
            <w:r w:rsidRPr="00B4426D">
              <w:rPr>
                <w:rFonts w:ascii="Times New Roman" w:hAnsi="Times New Roman"/>
                <w:sz w:val="20"/>
                <w:szCs w:val="20"/>
                <w:lang w:eastAsia="en-US"/>
              </w:rPr>
              <w:t>М.П.</w:t>
            </w:r>
          </w:p>
        </w:tc>
        <w:tc>
          <w:tcPr>
            <w:tcW w:w="763" w:type="dxa"/>
          </w:tcPr>
          <w:p w:rsidR="00B4426D" w:rsidRPr="00B4426D" w:rsidRDefault="00B4426D" w:rsidP="00B4426D">
            <w:pPr>
              <w:pStyle w:val="1f5"/>
              <w:spacing w:line="276" w:lineRule="auto"/>
              <w:jc w:val="both"/>
              <w:rPr>
                <w:rFonts w:ascii="Times New Roman" w:hAnsi="Times New Roman"/>
                <w:sz w:val="20"/>
                <w:szCs w:val="20"/>
                <w:lang w:eastAsia="en-US"/>
              </w:rPr>
            </w:pPr>
          </w:p>
        </w:tc>
        <w:tc>
          <w:tcPr>
            <w:tcW w:w="4562" w:type="dxa"/>
            <w:hideMark/>
          </w:tcPr>
          <w:p w:rsidR="00B4426D" w:rsidRPr="00B4426D" w:rsidRDefault="00B4426D" w:rsidP="00B4426D">
            <w:pPr>
              <w:pStyle w:val="1f5"/>
              <w:spacing w:line="276" w:lineRule="auto"/>
              <w:jc w:val="both"/>
              <w:rPr>
                <w:rFonts w:ascii="Times New Roman" w:hAnsi="Times New Roman"/>
                <w:sz w:val="20"/>
                <w:szCs w:val="20"/>
                <w:lang w:eastAsia="en-US"/>
              </w:rPr>
            </w:pPr>
            <w:r w:rsidRPr="00B4426D">
              <w:rPr>
                <w:rFonts w:ascii="Times New Roman" w:hAnsi="Times New Roman"/>
                <w:sz w:val="20"/>
                <w:szCs w:val="20"/>
                <w:lang w:eastAsia="en-US"/>
              </w:rPr>
              <w:t>М.П.</w:t>
            </w:r>
          </w:p>
        </w:tc>
        <w:tc>
          <w:tcPr>
            <w:tcW w:w="230" w:type="dxa"/>
            <w:gridSpan w:val="2"/>
          </w:tcPr>
          <w:p w:rsidR="00B4426D" w:rsidRPr="00B4426D" w:rsidRDefault="00B4426D" w:rsidP="00B4426D">
            <w:pPr>
              <w:pStyle w:val="1f5"/>
              <w:spacing w:line="276" w:lineRule="auto"/>
              <w:jc w:val="both"/>
              <w:rPr>
                <w:rFonts w:ascii="Times New Roman" w:hAnsi="Times New Roman"/>
                <w:sz w:val="20"/>
                <w:szCs w:val="20"/>
                <w:lang w:eastAsia="en-US"/>
              </w:rPr>
            </w:pPr>
          </w:p>
        </w:tc>
      </w:tr>
    </w:tbl>
    <w:p w:rsidR="00B4426D" w:rsidRPr="00B4426D" w:rsidRDefault="00B4426D" w:rsidP="00B4426D">
      <w:pPr>
        <w:spacing w:after="0" w:line="240" w:lineRule="auto"/>
        <w:rPr>
          <w:rFonts w:ascii="Times New Roman" w:eastAsia="Times New Roman" w:hAnsi="Times New Roman" w:cs="Times New Roman"/>
          <w:sz w:val="20"/>
          <w:szCs w:val="20"/>
          <w:lang w:eastAsia="ru-RU"/>
        </w:rPr>
        <w:sectPr w:rsidR="00B4426D" w:rsidRPr="00B4426D">
          <w:pgSz w:w="11906" w:h="16838"/>
          <w:pgMar w:top="709" w:right="850" w:bottom="1134" w:left="1701" w:header="708" w:footer="708" w:gutter="0"/>
          <w:cols w:space="720"/>
        </w:sectPr>
      </w:pPr>
    </w:p>
    <w:p w:rsidR="00B4426D" w:rsidRPr="00B4426D" w:rsidRDefault="00B4426D" w:rsidP="00B4426D">
      <w:pPr>
        <w:pStyle w:val="1f5"/>
        <w:jc w:val="right"/>
        <w:rPr>
          <w:rFonts w:ascii="Times New Roman" w:hAnsi="Times New Roman"/>
          <w:b/>
          <w:i/>
          <w:sz w:val="20"/>
          <w:szCs w:val="20"/>
          <w:lang w:val="ru-RU"/>
        </w:rPr>
      </w:pPr>
      <w:r w:rsidRPr="00B4426D">
        <w:rPr>
          <w:rFonts w:ascii="Times New Roman" w:hAnsi="Times New Roman"/>
          <w:b/>
          <w:i/>
          <w:sz w:val="20"/>
          <w:szCs w:val="20"/>
          <w:lang w:val="ru-RU"/>
        </w:rPr>
        <w:lastRenderedPageBreak/>
        <w:t>Приложение №1 к Договору №______ от «_____» _________ 2021г.</w:t>
      </w:r>
    </w:p>
    <w:p w:rsidR="00B4426D" w:rsidRPr="00B4426D" w:rsidRDefault="00B4426D" w:rsidP="00B4426D">
      <w:pPr>
        <w:pStyle w:val="1f5"/>
        <w:jc w:val="right"/>
        <w:rPr>
          <w:b/>
          <w:i/>
          <w:sz w:val="20"/>
          <w:szCs w:val="20"/>
          <w:lang w:val="ru-RU"/>
        </w:rPr>
      </w:pPr>
    </w:p>
    <w:p w:rsidR="00B4426D" w:rsidRPr="00B4426D" w:rsidRDefault="00B4426D" w:rsidP="00B4426D">
      <w:pPr>
        <w:pStyle w:val="1f5"/>
        <w:rPr>
          <w:b/>
          <w:i/>
          <w:sz w:val="20"/>
          <w:szCs w:val="20"/>
          <w:lang w:val="ru-RU"/>
        </w:rPr>
      </w:pPr>
    </w:p>
    <w:p w:rsidR="00B4426D" w:rsidRPr="00513060" w:rsidRDefault="00B4426D" w:rsidP="00B4426D">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B4426D" w:rsidRPr="00FC0A35" w:rsidRDefault="00B4426D" w:rsidP="00B4426D">
      <w:pPr>
        <w:widowControl w:val="0"/>
        <w:spacing w:after="0"/>
        <w:jc w:val="center"/>
        <w:rPr>
          <w:rFonts w:ascii="Times New Roman" w:hAnsi="Times New Roman"/>
          <w:b/>
          <w:sz w:val="20"/>
          <w:szCs w:val="20"/>
          <w:u w:val="single"/>
        </w:rPr>
      </w:pPr>
    </w:p>
    <w:p w:rsidR="00B4426D" w:rsidRDefault="00B4426D" w:rsidP="00B4426D">
      <w:pPr>
        <w:pStyle w:val="afff6"/>
        <w:keepNext/>
        <w:numPr>
          <w:ilvl w:val="0"/>
          <w:numId w:val="18"/>
        </w:numPr>
        <w:spacing w:before="0" w:after="0"/>
        <w:contextualSpacing/>
        <w:jc w:val="both"/>
        <w:rPr>
          <w:rFonts w:eastAsia="Calibri"/>
          <w:bCs/>
        </w:rPr>
      </w:pPr>
      <w:r>
        <w:rPr>
          <w:rFonts w:eastAsia="Calibri"/>
          <w:bCs/>
        </w:rPr>
        <w:t>Требования к количеству, качеству, техническим характеристикам, гарантии качества:</w:t>
      </w:r>
    </w:p>
    <w:tbl>
      <w:tblPr>
        <w:tblStyle w:val="afffc"/>
        <w:tblW w:w="11055" w:type="dxa"/>
        <w:tblInd w:w="-699" w:type="dxa"/>
        <w:tblLayout w:type="fixed"/>
        <w:tblLook w:val="04A0"/>
      </w:tblPr>
      <w:tblGrid>
        <w:gridCol w:w="566"/>
        <w:gridCol w:w="2410"/>
        <w:gridCol w:w="992"/>
        <w:gridCol w:w="2126"/>
        <w:gridCol w:w="1134"/>
        <w:gridCol w:w="1276"/>
        <w:gridCol w:w="1276"/>
        <w:gridCol w:w="1275"/>
      </w:tblGrid>
      <w:tr w:rsidR="00B4426D" w:rsidTr="00B4426D">
        <w:trPr>
          <w:trHeight w:val="809"/>
        </w:trPr>
        <w:tc>
          <w:tcPr>
            <w:tcW w:w="566" w:type="dxa"/>
            <w:tcBorders>
              <w:top w:val="single" w:sz="4" w:space="0" w:color="auto"/>
              <w:left w:val="single" w:sz="4" w:space="0" w:color="auto"/>
              <w:bottom w:val="single" w:sz="4" w:space="0" w:color="auto"/>
              <w:right w:val="single" w:sz="4" w:space="0" w:color="auto"/>
            </w:tcBorders>
            <w:hideMark/>
          </w:tcPr>
          <w:p w:rsidR="00B4426D" w:rsidRDefault="00B4426D" w:rsidP="007F57A7">
            <w:pPr>
              <w:jc w:val="center"/>
              <w:rPr>
                <w:b/>
              </w:rPr>
            </w:pPr>
            <w:r>
              <w:rPr>
                <w:b/>
              </w:rPr>
              <w:t>№</w:t>
            </w:r>
          </w:p>
          <w:p w:rsidR="00B4426D" w:rsidRDefault="00B4426D" w:rsidP="007F57A7">
            <w:pPr>
              <w:spacing w:line="276" w:lineRule="auto"/>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4426D" w:rsidRDefault="00B4426D" w:rsidP="007F57A7">
            <w:pPr>
              <w:jc w:val="center"/>
              <w:rPr>
                <w:b/>
                <w:color w:val="000000"/>
              </w:rPr>
            </w:pPr>
            <w:r>
              <w:rPr>
                <w:b/>
                <w:color w:val="000000"/>
              </w:rPr>
              <w:t>Наименование товара,</w:t>
            </w:r>
          </w:p>
          <w:p w:rsidR="00B4426D" w:rsidRDefault="00B4426D" w:rsidP="007F57A7">
            <w:pPr>
              <w:spacing w:line="276" w:lineRule="auto"/>
              <w:jc w:val="center"/>
              <w:rPr>
                <w:b/>
              </w:rPr>
            </w:pPr>
            <w:r>
              <w:rPr>
                <w:b/>
                <w:color w:val="00000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B4426D" w:rsidRDefault="00B4426D" w:rsidP="007F57A7">
            <w:pPr>
              <w:spacing w:line="276" w:lineRule="auto"/>
              <w:jc w:val="center"/>
              <w:rPr>
                <w:b/>
              </w:rPr>
            </w:pPr>
            <w:r>
              <w:rPr>
                <w:b/>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B4426D" w:rsidRDefault="00B4426D" w:rsidP="007F57A7">
            <w:pPr>
              <w:jc w:val="center"/>
              <w:rPr>
                <w:b/>
                <w:color w:val="000000"/>
              </w:rPr>
            </w:pPr>
            <w:r>
              <w:rPr>
                <w:b/>
                <w:color w:val="00000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B4426D" w:rsidRDefault="00B4426D" w:rsidP="007F57A7">
            <w:pPr>
              <w:jc w:val="center"/>
              <w:rPr>
                <w:b/>
                <w:color w:val="000000"/>
              </w:rPr>
            </w:pPr>
            <w:r>
              <w:rPr>
                <w:b/>
                <w:color w:val="00000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B4426D" w:rsidRDefault="00B4426D" w:rsidP="007F57A7">
            <w:pPr>
              <w:jc w:val="center"/>
              <w:rPr>
                <w:b/>
                <w:color w:val="000000"/>
              </w:rPr>
            </w:pPr>
            <w:r>
              <w:rPr>
                <w:b/>
                <w:color w:val="00000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B4426D" w:rsidRDefault="00B4426D" w:rsidP="007F57A7">
            <w:pPr>
              <w:spacing w:line="276" w:lineRule="auto"/>
              <w:jc w:val="center"/>
              <w:rPr>
                <w:b/>
                <w:color w:val="000000"/>
              </w:rPr>
            </w:pPr>
            <w:r>
              <w:rPr>
                <w:b/>
                <w:color w:val="00000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B4426D" w:rsidRDefault="00B4426D" w:rsidP="007F57A7">
            <w:pPr>
              <w:jc w:val="center"/>
              <w:rPr>
                <w:b/>
              </w:rPr>
            </w:pPr>
            <w:r>
              <w:rPr>
                <w:b/>
              </w:rPr>
              <w:t>Общая стоимость, руб. (в т.ч. НДС 20%)</w:t>
            </w:r>
          </w:p>
        </w:tc>
      </w:tr>
      <w:tr w:rsidR="00B4426D" w:rsidTr="00B4426D">
        <w:tc>
          <w:tcPr>
            <w:tcW w:w="566" w:type="dxa"/>
            <w:tcBorders>
              <w:top w:val="single" w:sz="4" w:space="0" w:color="auto"/>
              <w:left w:val="single" w:sz="4" w:space="0" w:color="auto"/>
              <w:bottom w:val="single" w:sz="4" w:space="0" w:color="auto"/>
              <w:right w:val="single" w:sz="4" w:space="0" w:color="auto"/>
            </w:tcBorders>
            <w:hideMark/>
          </w:tcPr>
          <w:p w:rsidR="00B4426D" w:rsidRDefault="00B4426D" w:rsidP="007F57A7">
            <w:r>
              <w:t>1.</w:t>
            </w:r>
          </w:p>
        </w:tc>
        <w:tc>
          <w:tcPr>
            <w:tcW w:w="2410" w:type="dxa"/>
            <w:tcBorders>
              <w:top w:val="single" w:sz="4" w:space="0" w:color="auto"/>
              <w:left w:val="single" w:sz="4" w:space="0" w:color="auto"/>
              <w:bottom w:val="single" w:sz="4" w:space="0" w:color="auto"/>
              <w:right w:val="single" w:sz="4" w:space="0" w:color="auto"/>
            </w:tcBorders>
          </w:tcPr>
          <w:p w:rsidR="00B4426D" w:rsidRDefault="00B4426D" w:rsidP="007F57A7">
            <w:pPr>
              <w:rPr>
                <w:lang w:val="en-US"/>
              </w:rPr>
            </w:pPr>
          </w:p>
        </w:tc>
        <w:tc>
          <w:tcPr>
            <w:tcW w:w="992" w:type="dxa"/>
            <w:tcBorders>
              <w:top w:val="single" w:sz="4" w:space="0" w:color="auto"/>
              <w:left w:val="single" w:sz="4" w:space="0" w:color="auto"/>
              <w:bottom w:val="single" w:sz="4" w:space="0" w:color="auto"/>
              <w:right w:val="single" w:sz="4" w:space="0" w:color="auto"/>
            </w:tcBorders>
            <w:hideMark/>
          </w:tcPr>
          <w:p w:rsidR="00B4426D" w:rsidRDefault="00B4426D" w:rsidP="007F57A7">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B4426D" w:rsidRDefault="00B4426D" w:rsidP="007F57A7">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B4426D" w:rsidRDefault="00B4426D" w:rsidP="007F57A7">
            <w:pPr>
              <w:jc w:val="center"/>
            </w:pPr>
          </w:p>
        </w:tc>
        <w:tc>
          <w:tcPr>
            <w:tcW w:w="1276" w:type="dxa"/>
            <w:tcBorders>
              <w:top w:val="single" w:sz="4" w:space="0" w:color="auto"/>
              <w:left w:val="single" w:sz="4" w:space="0" w:color="auto"/>
              <w:bottom w:val="single" w:sz="4" w:space="0" w:color="auto"/>
              <w:right w:val="single" w:sz="4" w:space="0" w:color="auto"/>
            </w:tcBorders>
          </w:tcPr>
          <w:p w:rsidR="00B4426D" w:rsidRDefault="00B4426D" w:rsidP="007F57A7">
            <w:pPr>
              <w:jc w:val="center"/>
            </w:pPr>
          </w:p>
        </w:tc>
        <w:tc>
          <w:tcPr>
            <w:tcW w:w="1276" w:type="dxa"/>
            <w:tcBorders>
              <w:top w:val="single" w:sz="4" w:space="0" w:color="auto"/>
              <w:left w:val="single" w:sz="4" w:space="0" w:color="auto"/>
              <w:bottom w:val="single" w:sz="4" w:space="0" w:color="auto"/>
              <w:right w:val="single" w:sz="4" w:space="0" w:color="auto"/>
            </w:tcBorders>
          </w:tcPr>
          <w:p w:rsidR="00B4426D" w:rsidRDefault="00B4426D" w:rsidP="007F57A7">
            <w:pPr>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tcPr>
          <w:p w:rsidR="00B4426D" w:rsidRDefault="00B4426D" w:rsidP="007F57A7">
            <w:pPr>
              <w:jc w:val="center"/>
            </w:pPr>
          </w:p>
        </w:tc>
      </w:tr>
      <w:tr w:rsidR="00B4426D" w:rsidTr="00B4426D">
        <w:tc>
          <w:tcPr>
            <w:tcW w:w="9780" w:type="dxa"/>
            <w:gridSpan w:val="7"/>
            <w:tcBorders>
              <w:top w:val="single" w:sz="4" w:space="0" w:color="auto"/>
              <w:left w:val="single" w:sz="4" w:space="0" w:color="auto"/>
              <w:bottom w:val="single" w:sz="4" w:space="0" w:color="auto"/>
              <w:right w:val="single" w:sz="4" w:space="0" w:color="auto"/>
            </w:tcBorders>
            <w:hideMark/>
          </w:tcPr>
          <w:p w:rsidR="00B4426D" w:rsidRDefault="00B4426D" w:rsidP="007F57A7">
            <w:pPr>
              <w:jc w:val="right"/>
            </w:pPr>
            <w:r>
              <w:rPr>
                <w:b/>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B4426D" w:rsidRDefault="00B4426D" w:rsidP="007F57A7">
            <w:pPr>
              <w:jc w:val="center"/>
            </w:pPr>
          </w:p>
        </w:tc>
      </w:tr>
      <w:tr w:rsidR="00B4426D" w:rsidTr="00B4426D">
        <w:tc>
          <w:tcPr>
            <w:tcW w:w="9780" w:type="dxa"/>
            <w:gridSpan w:val="7"/>
            <w:tcBorders>
              <w:top w:val="single" w:sz="4" w:space="0" w:color="auto"/>
              <w:left w:val="single" w:sz="4" w:space="0" w:color="auto"/>
              <w:bottom w:val="single" w:sz="4" w:space="0" w:color="auto"/>
              <w:right w:val="single" w:sz="4" w:space="0" w:color="auto"/>
            </w:tcBorders>
            <w:hideMark/>
          </w:tcPr>
          <w:p w:rsidR="00B4426D" w:rsidRDefault="00B4426D" w:rsidP="007F57A7">
            <w:pPr>
              <w:jc w:val="right"/>
            </w:pPr>
            <w:r>
              <w:rPr>
                <w:b/>
              </w:rPr>
              <w:t>ИТОГО:</w:t>
            </w:r>
          </w:p>
        </w:tc>
        <w:tc>
          <w:tcPr>
            <w:tcW w:w="1275" w:type="dxa"/>
            <w:tcBorders>
              <w:top w:val="single" w:sz="4" w:space="0" w:color="auto"/>
              <w:left w:val="single" w:sz="4" w:space="0" w:color="auto"/>
              <w:bottom w:val="single" w:sz="4" w:space="0" w:color="auto"/>
              <w:right w:val="single" w:sz="4" w:space="0" w:color="auto"/>
            </w:tcBorders>
          </w:tcPr>
          <w:p w:rsidR="00B4426D" w:rsidRDefault="00B4426D" w:rsidP="007F57A7">
            <w:pPr>
              <w:jc w:val="center"/>
            </w:pPr>
          </w:p>
        </w:tc>
      </w:tr>
    </w:tbl>
    <w:p w:rsidR="00B4426D" w:rsidRDefault="00B4426D" w:rsidP="00B4426D">
      <w:pPr>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B4426D" w:rsidTr="007F57A7">
        <w:tc>
          <w:tcPr>
            <w:tcW w:w="3830" w:type="dxa"/>
            <w:hideMark/>
          </w:tcPr>
          <w:p w:rsidR="00B4426D" w:rsidRPr="00B4426D" w:rsidRDefault="00B4426D" w:rsidP="007F57A7">
            <w:pPr>
              <w:pStyle w:val="1f5"/>
              <w:spacing w:line="276" w:lineRule="auto"/>
              <w:jc w:val="both"/>
              <w:rPr>
                <w:sz w:val="18"/>
                <w:szCs w:val="18"/>
                <w:lang w:val="ru-RU" w:eastAsia="en-US"/>
              </w:rPr>
            </w:pPr>
            <w:r w:rsidRPr="00B4426D">
              <w:rPr>
                <w:b/>
                <w:bCs/>
                <w:sz w:val="18"/>
                <w:szCs w:val="18"/>
                <w:lang w:val="ru-RU" w:eastAsia="en-US"/>
              </w:rPr>
              <w:t>Заказчик</w:t>
            </w:r>
            <w:r w:rsidRPr="00B4426D">
              <w:rPr>
                <w:sz w:val="18"/>
                <w:szCs w:val="18"/>
                <w:lang w:val="ru-RU" w:eastAsia="en-US"/>
              </w:rPr>
              <w:t xml:space="preserve"> </w:t>
            </w:r>
          </w:p>
          <w:p w:rsidR="00B4426D" w:rsidRPr="00CE7AE0" w:rsidRDefault="00B4426D" w:rsidP="007F57A7">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B4426D" w:rsidRPr="00CE7AE0" w:rsidRDefault="00B4426D" w:rsidP="007F57A7">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B4426D" w:rsidRPr="00CE7AE0" w:rsidRDefault="00B4426D" w:rsidP="007F57A7">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B4426D" w:rsidRPr="00CE7AE0" w:rsidRDefault="00B4426D" w:rsidP="007F57A7">
            <w:pPr>
              <w:spacing w:after="0"/>
              <w:jc w:val="both"/>
              <w:rPr>
                <w:rFonts w:ascii="Times New Roman" w:hAnsi="Times New Roman"/>
                <w:sz w:val="18"/>
                <w:szCs w:val="18"/>
              </w:rPr>
            </w:pPr>
            <w:r w:rsidRPr="00CE7AE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CE7AE0">
              <w:rPr>
                <w:rFonts w:ascii="Times New Roman" w:hAnsi="Times New Roman"/>
                <w:sz w:val="18"/>
                <w:szCs w:val="18"/>
              </w:rPr>
              <w:t>л</w:t>
            </w:r>
            <w:proofErr w:type="gramEnd"/>
            <w:r w:rsidRPr="00CE7AE0">
              <w:rPr>
                <w:rFonts w:ascii="Times New Roman" w:hAnsi="Times New Roman"/>
                <w:sz w:val="18"/>
                <w:szCs w:val="18"/>
              </w:rPr>
              <w:t>/с 946080016) казначейский счет   03224643780000007101</w:t>
            </w:r>
          </w:p>
          <w:p w:rsidR="00B4426D" w:rsidRPr="00CE7AE0" w:rsidRDefault="00B4426D" w:rsidP="007F57A7">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B4426D" w:rsidRPr="00CE7AE0" w:rsidRDefault="00B4426D" w:rsidP="007F57A7">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B4426D" w:rsidRPr="00CE7AE0" w:rsidRDefault="00B4426D" w:rsidP="007F57A7">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B4426D" w:rsidRPr="00CE7AE0" w:rsidRDefault="00B4426D" w:rsidP="007F57A7">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B4426D" w:rsidRPr="00CE7AE0" w:rsidRDefault="00B4426D" w:rsidP="007F57A7">
            <w:pPr>
              <w:spacing w:after="0"/>
              <w:jc w:val="both"/>
              <w:rPr>
                <w:rFonts w:ascii="Times New Roman" w:hAnsi="Times New Roman"/>
                <w:sz w:val="18"/>
                <w:szCs w:val="18"/>
              </w:rPr>
            </w:pPr>
          </w:p>
        </w:tc>
        <w:tc>
          <w:tcPr>
            <w:tcW w:w="763" w:type="dxa"/>
          </w:tcPr>
          <w:p w:rsidR="00B4426D" w:rsidRDefault="00B4426D" w:rsidP="007F57A7">
            <w:pPr>
              <w:pStyle w:val="1f5"/>
              <w:spacing w:line="276" w:lineRule="auto"/>
              <w:jc w:val="both"/>
              <w:rPr>
                <w:sz w:val="20"/>
                <w:szCs w:val="20"/>
                <w:lang w:eastAsia="en-US"/>
              </w:rPr>
            </w:pPr>
          </w:p>
        </w:tc>
        <w:tc>
          <w:tcPr>
            <w:tcW w:w="4562" w:type="dxa"/>
            <w:hideMark/>
          </w:tcPr>
          <w:p w:rsidR="00B4426D" w:rsidRDefault="00B4426D" w:rsidP="007F57A7">
            <w:pPr>
              <w:pStyle w:val="1f5"/>
              <w:spacing w:line="276" w:lineRule="auto"/>
              <w:jc w:val="both"/>
              <w:rPr>
                <w:sz w:val="20"/>
                <w:szCs w:val="20"/>
                <w:lang w:eastAsia="en-US"/>
              </w:rPr>
            </w:pPr>
            <w:proofErr w:type="spellStart"/>
            <w:r>
              <w:rPr>
                <w:b/>
                <w:bCs/>
                <w:sz w:val="20"/>
                <w:szCs w:val="20"/>
                <w:lang w:eastAsia="en-US"/>
              </w:rPr>
              <w:t>Поставщик</w:t>
            </w:r>
            <w:proofErr w:type="spellEnd"/>
            <w:r>
              <w:rPr>
                <w:sz w:val="20"/>
                <w:szCs w:val="20"/>
                <w:lang w:eastAsia="en-US"/>
              </w:rPr>
              <w:t xml:space="preserve"> </w:t>
            </w:r>
          </w:p>
        </w:tc>
      </w:tr>
      <w:tr w:rsidR="00B4426D" w:rsidTr="007F57A7">
        <w:tc>
          <w:tcPr>
            <w:tcW w:w="3830" w:type="dxa"/>
            <w:tcBorders>
              <w:top w:val="nil"/>
              <w:left w:val="nil"/>
              <w:bottom w:val="single" w:sz="2" w:space="0" w:color="auto"/>
              <w:right w:val="nil"/>
            </w:tcBorders>
          </w:tcPr>
          <w:p w:rsidR="00B4426D" w:rsidRDefault="00B4426D" w:rsidP="007F57A7">
            <w:pPr>
              <w:pStyle w:val="1f5"/>
              <w:spacing w:line="276" w:lineRule="auto"/>
              <w:jc w:val="both"/>
              <w:rPr>
                <w:sz w:val="20"/>
                <w:szCs w:val="20"/>
                <w:lang w:eastAsia="en-US"/>
              </w:rPr>
            </w:pPr>
          </w:p>
        </w:tc>
        <w:tc>
          <w:tcPr>
            <w:tcW w:w="763" w:type="dxa"/>
          </w:tcPr>
          <w:p w:rsidR="00B4426D" w:rsidRDefault="00B4426D" w:rsidP="007F57A7">
            <w:pPr>
              <w:pStyle w:val="1f5"/>
              <w:spacing w:line="276" w:lineRule="auto"/>
              <w:jc w:val="both"/>
              <w:rPr>
                <w:sz w:val="20"/>
                <w:szCs w:val="20"/>
                <w:lang w:eastAsia="en-US"/>
              </w:rPr>
            </w:pPr>
          </w:p>
        </w:tc>
        <w:tc>
          <w:tcPr>
            <w:tcW w:w="4562" w:type="dxa"/>
            <w:tcBorders>
              <w:top w:val="nil"/>
              <w:left w:val="nil"/>
              <w:bottom w:val="single" w:sz="2" w:space="0" w:color="auto"/>
              <w:right w:val="nil"/>
            </w:tcBorders>
          </w:tcPr>
          <w:p w:rsidR="00B4426D" w:rsidRDefault="00B4426D" w:rsidP="007F57A7">
            <w:pPr>
              <w:pStyle w:val="1f5"/>
              <w:spacing w:line="276" w:lineRule="auto"/>
              <w:jc w:val="both"/>
              <w:rPr>
                <w:sz w:val="20"/>
                <w:szCs w:val="20"/>
                <w:lang w:eastAsia="en-US"/>
              </w:rPr>
            </w:pPr>
          </w:p>
        </w:tc>
      </w:tr>
      <w:tr w:rsidR="00B4426D" w:rsidTr="007F57A7">
        <w:tc>
          <w:tcPr>
            <w:tcW w:w="3830" w:type="dxa"/>
            <w:hideMark/>
          </w:tcPr>
          <w:p w:rsidR="00B4426D" w:rsidRDefault="00B4426D" w:rsidP="007F57A7">
            <w:pPr>
              <w:pStyle w:val="1f5"/>
              <w:spacing w:line="276" w:lineRule="auto"/>
              <w:jc w:val="both"/>
              <w:rPr>
                <w:sz w:val="20"/>
                <w:szCs w:val="20"/>
                <w:lang w:eastAsia="en-US"/>
              </w:rPr>
            </w:pPr>
            <w:r>
              <w:rPr>
                <w:sz w:val="20"/>
                <w:szCs w:val="20"/>
                <w:lang w:eastAsia="en-US"/>
              </w:rPr>
              <w:t>М.П.</w:t>
            </w:r>
          </w:p>
        </w:tc>
        <w:tc>
          <w:tcPr>
            <w:tcW w:w="763" w:type="dxa"/>
          </w:tcPr>
          <w:p w:rsidR="00B4426D" w:rsidRDefault="00B4426D" w:rsidP="007F57A7">
            <w:pPr>
              <w:pStyle w:val="1f5"/>
              <w:spacing w:line="276" w:lineRule="auto"/>
              <w:jc w:val="both"/>
              <w:rPr>
                <w:sz w:val="20"/>
                <w:szCs w:val="20"/>
                <w:lang w:eastAsia="en-US"/>
              </w:rPr>
            </w:pPr>
          </w:p>
        </w:tc>
        <w:tc>
          <w:tcPr>
            <w:tcW w:w="4562" w:type="dxa"/>
            <w:hideMark/>
          </w:tcPr>
          <w:p w:rsidR="00B4426D" w:rsidRDefault="00B4426D" w:rsidP="007F57A7">
            <w:pPr>
              <w:pStyle w:val="1f5"/>
              <w:spacing w:line="276" w:lineRule="auto"/>
              <w:jc w:val="both"/>
              <w:rPr>
                <w:sz w:val="20"/>
                <w:szCs w:val="20"/>
                <w:lang w:eastAsia="en-US"/>
              </w:rPr>
            </w:pPr>
            <w:r>
              <w:rPr>
                <w:sz w:val="20"/>
                <w:szCs w:val="20"/>
                <w:lang w:eastAsia="en-US"/>
              </w:rPr>
              <w:t>М.П.</w:t>
            </w:r>
          </w:p>
        </w:tc>
      </w:tr>
    </w:tbl>
    <w:p w:rsidR="00B4426D" w:rsidRPr="00E1565F" w:rsidRDefault="00B4426D" w:rsidP="00B4426D">
      <w:pPr>
        <w:rPr>
          <w:rFonts w:ascii="Times New Roman" w:eastAsia="Times New Roman" w:hAnsi="Times New Roman"/>
          <w:sz w:val="20"/>
          <w:szCs w:val="20"/>
          <w:lang w:eastAsia="ru-RU"/>
        </w:rPr>
      </w:pPr>
    </w:p>
    <w:p w:rsidR="00B4426D" w:rsidRDefault="00B4426D" w:rsidP="00B4426D"/>
    <w:p w:rsidR="00B4426D" w:rsidRDefault="00B4426D" w:rsidP="00B4426D"/>
    <w:p w:rsidR="00B4426D" w:rsidRDefault="00B4426D" w:rsidP="00B4426D"/>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p w:rsidR="00FA45E4" w:rsidRDefault="00FA45E4" w:rsidP="00FA45E4">
      <w:pPr>
        <w:shd w:val="clear" w:color="auto" w:fill="FFFFFF"/>
        <w:tabs>
          <w:tab w:val="left" w:pos="1276"/>
        </w:tabs>
        <w:autoSpaceDE w:val="0"/>
        <w:autoSpaceDN w:val="0"/>
        <w:adjustRightInd w:val="0"/>
        <w:spacing w:after="0"/>
        <w:ind w:firstLine="851"/>
        <w:jc w:val="both"/>
        <w:rPr>
          <w:rFonts w:ascii="Times New Roman" w:eastAsia="Calibri" w:hAnsi="Times New Roman" w:cs="Times New Roman"/>
          <w:color w:val="000000"/>
          <w:sz w:val="20"/>
          <w:szCs w:val="20"/>
        </w:rPr>
      </w:pPr>
    </w:p>
    <w:sectPr w:rsidR="00FA45E4" w:rsidSect="00853D7F">
      <w:pgSz w:w="11906" w:h="16838"/>
      <w:pgMar w:top="851" w:right="1134" w:bottom="851"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537CD5"/>
    <w:multiLevelType w:val="hybridMultilevel"/>
    <w:tmpl w:val="7F2E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1976716B"/>
    <w:multiLevelType w:val="hybridMultilevel"/>
    <w:tmpl w:val="23CEF1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82189"/>
    <w:multiLevelType w:val="hybridMultilevel"/>
    <w:tmpl w:val="7C36A9BE"/>
    <w:lvl w:ilvl="0" w:tplc="87C0401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16">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19">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1"/>
  </w:num>
  <w:num w:numId="6">
    <w:abstractNumId w:val="18"/>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13"/>
  </w:num>
  <w:num w:numId="12">
    <w:abstractNumId w:val="12"/>
  </w:num>
  <w:num w:numId="13">
    <w:abstractNumId w:val="11"/>
  </w:num>
  <w:num w:numId="14">
    <w:abstractNumId w:val="4"/>
  </w:num>
  <w:num w:numId="15">
    <w:abstractNumId w:val="10"/>
  </w:num>
  <w:num w:numId="16">
    <w:abstractNumId w:val="2"/>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FA45E4"/>
    <w:rsid w:val="0001452B"/>
    <w:rsid w:val="00021E11"/>
    <w:rsid w:val="00024730"/>
    <w:rsid w:val="000575CE"/>
    <w:rsid w:val="00066077"/>
    <w:rsid w:val="0009029D"/>
    <w:rsid w:val="000F7D5F"/>
    <w:rsid w:val="00103B43"/>
    <w:rsid w:val="0014534C"/>
    <w:rsid w:val="001500B9"/>
    <w:rsid w:val="0017286E"/>
    <w:rsid w:val="0017755D"/>
    <w:rsid w:val="00183C77"/>
    <w:rsid w:val="001B6511"/>
    <w:rsid w:val="001E3B19"/>
    <w:rsid w:val="001E5AB3"/>
    <w:rsid w:val="00213BB8"/>
    <w:rsid w:val="00224A41"/>
    <w:rsid w:val="00225FD7"/>
    <w:rsid w:val="00235278"/>
    <w:rsid w:val="002742E7"/>
    <w:rsid w:val="00274678"/>
    <w:rsid w:val="00287B9F"/>
    <w:rsid w:val="002A69EF"/>
    <w:rsid w:val="00321C62"/>
    <w:rsid w:val="00357989"/>
    <w:rsid w:val="00360A3B"/>
    <w:rsid w:val="00382579"/>
    <w:rsid w:val="00386FF4"/>
    <w:rsid w:val="003F6B36"/>
    <w:rsid w:val="00404E36"/>
    <w:rsid w:val="00457DE7"/>
    <w:rsid w:val="004762F6"/>
    <w:rsid w:val="004916E5"/>
    <w:rsid w:val="0049221D"/>
    <w:rsid w:val="004D0C63"/>
    <w:rsid w:val="004F3C1B"/>
    <w:rsid w:val="004F6108"/>
    <w:rsid w:val="00512AA7"/>
    <w:rsid w:val="00517944"/>
    <w:rsid w:val="005962AF"/>
    <w:rsid w:val="005A336F"/>
    <w:rsid w:val="0060602D"/>
    <w:rsid w:val="006115CD"/>
    <w:rsid w:val="00652897"/>
    <w:rsid w:val="006546E5"/>
    <w:rsid w:val="00655327"/>
    <w:rsid w:val="00662BA8"/>
    <w:rsid w:val="00674CC8"/>
    <w:rsid w:val="00675CC0"/>
    <w:rsid w:val="006809A8"/>
    <w:rsid w:val="00680EDF"/>
    <w:rsid w:val="006D08E5"/>
    <w:rsid w:val="006D715A"/>
    <w:rsid w:val="006F5A1C"/>
    <w:rsid w:val="00745A3B"/>
    <w:rsid w:val="007879F7"/>
    <w:rsid w:val="007D5965"/>
    <w:rsid w:val="0084025E"/>
    <w:rsid w:val="00853D7F"/>
    <w:rsid w:val="00887BA4"/>
    <w:rsid w:val="008949A8"/>
    <w:rsid w:val="008C6A55"/>
    <w:rsid w:val="008D1F9F"/>
    <w:rsid w:val="008D30FA"/>
    <w:rsid w:val="00915216"/>
    <w:rsid w:val="00A7106D"/>
    <w:rsid w:val="00A92CC6"/>
    <w:rsid w:val="00AD7DA4"/>
    <w:rsid w:val="00B02333"/>
    <w:rsid w:val="00B235D4"/>
    <w:rsid w:val="00B4426D"/>
    <w:rsid w:val="00BC2F42"/>
    <w:rsid w:val="00BE068F"/>
    <w:rsid w:val="00BE0FE8"/>
    <w:rsid w:val="00CA6D12"/>
    <w:rsid w:val="00CC3A6D"/>
    <w:rsid w:val="00CF4B29"/>
    <w:rsid w:val="00D30A40"/>
    <w:rsid w:val="00D411AE"/>
    <w:rsid w:val="00D43130"/>
    <w:rsid w:val="00D84633"/>
    <w:rsid w:val="00DE5B0A"/>
    <w:rsid w:val="00E148DB"/>
    <w:rsid w:val="00E24EDA"/>
    <w:rsid w:val="00E34256"/>
    <w:rsid w:val="00E5711B"/>
    <w:rsid w:val="00E937F6"/>
    <w:rsid w:val="00EB700F"/>
    <w:rsid w:val="00EC706E"/>
    <w:rsid w:val="00EC7681"/>
    <w:rsid w:val="00ED6EF7"/>
    <w:rsid w:val="00F023ED"/>
    <w:rsid w:val="00F2499C"/>
    <w:rsid w:val="00F50D47"/>
    <w:rsid w:val="00F800AF"/>
    <w:rsid w:val="00F90B8E"/>
    <w:rsid w:val="00FA45E4"/>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5E4"/>
  </w:style>
  <w:style w:type="paragraph" w:styleId="1">
    <w:name w:val="heading 1"/>
    <w:basedOn w:val="a0"/>
    <w:next w:val="a1"/>
    <w:link w:val="10"/>
    <w:qFormat/>
    <w:rsid w:val="00FA45E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FA45E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FA45E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FA45E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FA45E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FA45E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A45E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FA45E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FA45E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FA45E4"/>
    <w:rPr>
      <w:rFonts w:ascii="Times New Roman" w:eastAsia="SimSun" w:hAnsi="Times New Roman" w:cs="Mangal"/>
      <w:b/>
      <w:bCs/>
      <w:sz w:val="24"/>
      <w:szCs w:val="24"/>
      <w:lang w:eastAsia="ar-SA"/>
    </w:rPr>
  </w:style>
  <w:style w:type="character" w:customStyle="1" w:styleId="50">
    <w:name w:val="Заголовок 5 Знак"/>
    <w:basedOn w:val="a3"/>
    <w:link w:val="5"/>
    <w:rsid w:val="00FA45E4"/>
    <w:rPr>
      <w:rFonts w:ascii="Calibri" w:eastAsia="SimSun" w:hAnsi="Calibri" w:cs="font362"/>
      <w:b/>
      <w:bCs/>
      <w:i/>
      <w:iCs/>
      <w:sz w:val="26"/>
      <w:szCs w:val="26"/>
      <w:lang w:eastAsia="ar-SA"/>
    </w:rPr>
  </w:style>
  <w:style w:type="character" w:customStyle="1" w:styleId="90">
    <w:name w:val="Заголовок 9 Знак"/>
    <w:basedOn w:val="a3"/>
    <w:link w:val="9"/>
    <w:rsid w:val="00FA45E4"/>
    <w:rPr>
      <w:rFonts w:ascii="Cambria" w:eastAsia="SimSun" w:hAnsi="Cambria" w:cs="font362"/>
      <w:i/>
      <w:iCs/>
      <w:color w:val="404040"/>
      <w:sz w:val="20"/>
      <w:szCs w:val="20"/>
      <w:lang w:eastAsia="ar-SA"/>
    </w:rPr>
  </w:style>
  <w:style w:type="paragraph" w:styleId="a6">
    <w:name w:val="No Spacing"/>
    <w:link w:val="a7"/>
    <w:uiPriority w:val="1"/>
    <w:qFormat/>
    <w:rsid w:val="00FA45E4"/>
    <w:pPr>
      <w:spacing w:after="0" w:line="240" w:lineRule="auto"/>
    </w:pPr>
    <w:rPr>
      <w:rFonts w:ascii="Calibri" w:eastAsia="Calibri" w:hAnsi="Calibri" w:cs="Times New Roman"/>
    </w:rPr>
  </w:style>
  <w:style w:type="character" w:styleId="a8">
    <w:name w:val="Hyperlink"/>
    <w:basedOn w:val="a3"/>
    <w:rsid w:val="00FA45E4"/>
    <w:rPr>
      <w:rFonts w:cs="Times New Roman"/>
      <w:color w:val="0000FF"/>
      <w:u w:val="single"/>
    </w:rPr>
  </w:style>
  <w:style w:type="paragraph" w:styleId="a9">
    <w:name w:val="header"/>
    <w:basedOn w:val="a0"/>
    <w:link w:val="aa"/>
    <w:unhideWhenUsed/>
    <w:rsid w:val="00FA45E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FA45E4"/>
    <w:rPr>
      <w:rFonts w:ascii="Calibri" w:eastAsia="Calibri" w:hAnsi="Calibri" w:cs="Times New Roman"/>
    </w:rPr>
  </w:style>
  <w:style w:type="paragraph" w:styleId="ab">
    <w:name w:val="Title"/>
    <w:basedOn w:val="a0"/>
    <w:link w:val="ac"/>
    <w:qFormat/>
    <w:rsid w:val="00FA45E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FA45E4"/>
    <w:rPr>
      <w:rFonts w:ascii="Times New Roman" w:eastAsia="Times New Roman" w:hAnsi="Times New Roman" w:cs="Times New Roman"/>
      <w:b/>
      <w:bCs/>
      <w:sz w:val="28"/>
      <w:szCs w:val="24"/>
      <w:lang w:eastAsia="ru-RU"/>
    </w:rPr>
  </w:style>
  <w:style w:type="paragraph" w:styleId="a1">
    <w:name w:val="Body Text"/>
    <w:basedOn w:val="a0"/>
    <w:link w:val="11"/>
    <w:rsid w:val="00FA45E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1"/>
    <w:rsid w:val="00FA45E4"/>
  </w:style>
  <w:style w:type="character" w:customStyle="1" w:styleId="11">
    <w:name w:val="Основной текст Знак1"/>
    <w:basedOn w:val="a3"/>
    <w:link w:val="a1"/>
    <w:rsid w:val="00FA45E4"/>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FA45E4"/>
    <w:rPr>
      <w:b/>
      <w:bCs/>
      <w:i/>
      <w:iCs/>
    </w:rPr>
  </w:style>
  <w:style w:type="character" w:customStyle="1" w:styleId="a7">
    <w:name w:val="Без интервала Знак"/>
    <w:basedOn w:val="a3"/>
    <w:link w:val="a6"/>
    <w:uiPriority w:val="1"/>
    <w:locked/>
    <w:rsid w:val="00FA45E4"/>
    <w:rPr>
      <w:rFonts w:ascii="Calibri" w:eastAsia="Calibri" w:hAnsi="Calibri" w:cs="Times New Roman"/>
    </w:rPr>
  </w:style>
  <w:style w:type="character" w:customStyle="1" w:styleId="ConsPlusNormal">
    <w:name w:val="ConsPlusNormal Знак"/>
    <w:basedOn w:val="a3"/>
    <w:link w:val="ConsPlusNormal0"/>
    <w:locked/>
    <w:rsid w:val="00FA45E4"/>
    <w:rPr>
      <w:rFonts w:ascii="Arial" w:eastAsia="Times New Roman" w:hAnsi="Arial" w:cs="Arial"/>
      <w:sz w:val="20"/>
      <w:szCs w:val="20"/>
      <w:lang w:eastAsia="ru-RU"/>
    </w:rPr>
  </w:style>
  <w:style w:type="paragraph" w:customStyle="1" w:styleId="ConsPlusNormal0">
    <w:name w:val="ConsPlusNormal"/>
    <w:link w:val="ConsPlusNormal"/>
    <w:qFormat/>
    <w:rsid w:val="00FA45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FA45E4"/>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FA45E4"/>
    <w:rPr>
      <w:rFonts w:ascii="Times New Roman" w:eastAsia="Calibri" w:hAnsi="Times New Roman" w:cs="Times New Roman"/>
      <w:sz w:val="24"/>
      <w:szCs w:val="24"/>
    </w:rPr>
  </w:style>
  <w:style w:type="paragraph" w:customStyle="1" w:styleId="af0">
    <w:name w:val="Íîðìàëüíûé"/>
    <w:rsid w:val="00FA45E4"/>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34"/>
    <w:qFormat/>
    <w:rsid w:val="00FA45E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99"/>
    <w:qFormat/>
    <w:locked/>
    <w:rsid w:val="00FA45E4"/>
    <w:rPr>
      <w:rFonts w:ascii="Times New Roman" w:eastAsia="Times New Roman" w:hAnsi="Times New Roman" w:cs="Times New Roman"/>
      <w:sz w:val="24"/>
      <w:szCs w:val="24"/>
      <w:lang w:eastAsia="ar-SA"/>
    </w:rPr>
  </w:style>
  <w:style w:type="character" w:customStyle="1" w:styleId="WW8Num1z0">
    <w:name w:val="WW8Num1z0"/>
    <w:rsid w:val="00FA45E4"/>
    <w:rPr>
      <w:b/>
      <w:i w:val="0"/>
      <w:sz w:val="22"/>
      <w:szCs w:val="22"/>
    </w:rPr>
  </w:style>
  <w:style w:type="character" w:customStyle="1" w:styleId="WW8Num1z1">
    <w:name w:val="WW8Num1z1"/>
    <w:rsid w:val="00FA45E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FA45E4"/>
    <w:rPr>
      <w:b w:val="0"/>
      <w:bCs w:val="0"/>
      <w:i w:val="0"/>
      <w:iCs w:val="0"/>
    </w:rPr>
  </w:style>
  <w:style w:type="character" w:customStyle="1" w:styleId="WW8Num1z3">
    <w:name w:val="WW8Num1z3"/>
    <w:rsid w:val="00FA45E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FA45E4"/>
  </w:style>
  <w:style w:type="character" w:customStyle="1" w:styleId="WW8Num1z5">
    <w:name w:val="WW8Num1z5"/>
    <w:rsid w:val="00FA45E4"/>
  </w:style>
  <w:style w:type="character" w:customStyle="1" w:styleId="WW8Num1z6">
    <w:name w:val="WW8Num1z6"/>
    <w:rsid w:val="00FA45E4"/>
  </w:style>
  <w:style w:type="character" w:customStyle="1" w:styleId="WW8Num1z7">
    <w:name w:val="WW8Num1z7"/>
    <w:rsid w:val="00FA45E4"/>
  </w:style>
  <w:style w:type="character" w:customStyle="1" w:styleId="WW8Num1z8">
    <w:name w:val="WW8Num1z8"/>
    <w:rsid w:val="00FA45E4"/>
  </w:style>
  <w:style w:type="character" w:customStyle="1" w:styleId="WW8Num2z0">
    <w:name w:val="WW8Num2z0"/>
    <w:rsid w:val="00FA45E4"/>
  </w:style>
  <w:style w:type="character" w:customStyle="1" w:styleId="WW8Num2z1">
    <w:name w:val="WW8Num2z1"/>
    <w:rsid w:val="00FA45E4"/>
  </w:style>
  <w:style w:type="character" w:customStyle="1" w:styleId="WW8Num2z2">
    <w:name w:val="WW8Num2z2"/>
    <w:rsid w:val="00FA45E4"/>
  </w:style>
  <w:style w:type="character" w:customStyle="1" w:styleId="WW8Num2z3">
    <w:name w:val="WW8Num2z3"/>
    <w:rsid w:val="00FA45E4"/>
  </w:style>
  <w:style w:type="character" w:customStyle="1" w:styleId="WW8Num2z4">
    <w:name w:val="WW8Num2z4"/>
    <w:rsid w:val="00FA45E4"/>
  </w:style>
  <w:style w:type="character" w:customStyle="1" w:styleId="WW8Num2z5">
    <w:name w:val="WW8Num2z5"/>
    <w:rsid w:val="00FA45E4"/>
  </w:style>
  <w:style w:type="character" w:customStyle="1" w:styleId="WW8Num2z6">
    <w:name w:val="WW8Num2z6"/>
    <w:rsid w:val="00FA45E4"/>
  </w:style>
  <w:style w:type="character" w:customStyle="1" w:styleId="WW8Num2z7">
    <w:name w:val="WW8Num2z7"/>
    <w:rsid w:val="00FA45E4"/>
  </w:style>
  <w:style w:type="character" w:customStyle="1" w:styleId="WW8Num2z8">
    <w:name w:val="WW8Num2z8"/>
    <w:rsid w:val="00FA45E4"/>
  </w:style>
  <w:style w:type="character" w:customStyle="1" w:styleId="WW8Num3z0">
    <w:name w:val="WW8Num3z0"/>
    <w:rsid w:val="00FA45E4"/>
    <w:rPr>
      <w:rFonts w:ascii="Symbol" w:hAnsi="Symbol" w:cs="OpenSymbol"/>
      <w:sz w:val="24"/>
      <w:szCs w:val="24"/>
      <w:shd w:val="clear" w:color="auto" w:fill="auto"/>
    </w:rPr>
  </w:style>
  <w:style w:type="character" w:customStyle="1" w:styleId="WW8Num3z1">
    <w:name w:val="WW8Num3z1"/>
    <w:rsid w:val="00FA45E4"/>
    <w:rPr>
      <w:rFonts w:ascii="Courier New" w:eastAsia="Times New Roman" w:hAnsi="Courier New" w:cs="Courier New"/>
      <w:sz w:val="24"/>
      <w:szCs w:val="24"/>
    </w:rPr>
  </w:style>
  <w:style w:type="character" w:customStyle="1" w:styleId="WW8Num3z2">
    <w:name w:val="WW8Num3z2"/>
    <w:rsid w:val="00FA45E4"/>
    <w:rPr>
      <w:rFonts w:ascii="Wingdings" w:hAnsi="Wingdings" w:cs="Wingdings"/>
    </w:rPr>
  </w:style>
  <w:style w:type="character" w:customStyle="1" w:styleId="WW8Num3z3">
    <w:name w:val="WW8Num3z3"/>
    <w:rsid w:val="00FA45E4"/>
    <w:rPr>
      <w:rFonts w:ascii="Symbol" w:hAnsi="Symbol" w:cs="Symbol"/>
    </w:rPr>
  </w:style>
  <w:style w:type="character" w:customStyle="1" w:styleId="WW8Num3z4">
    <w:name w:val="WW8Num3z4"/>
    <w:rsid w:val="00FA45E4"/>
    <w:rPr>
      <w:rFonts w:ascii="Courier New" w:hAnsi="Courier New" w:cs="Courier New"/>
    </w:rPr>
  </w:style>
  <w:style w:type="character" w:customStyle="1" w:styleId="WW8Num3z5">
    <w:name w:val="WW8Num3z5"/>
    <w:rsid w:val="00FA45E4"/>
  </w:style>
  <w:style w:type="character" w:customStyle="1" w:styleId="WW8Num3z6">
    <w:name w:val="WW8Num3z6"/>
    <w:rsid w:val="00FA45E4"/>
  </w:style>
  <w:style w:type="character" w:customStyle="1" w:styleId="WW8Num3z7">
    <w:name w:val="WW8Num3z7"/>
    <w:rsid w:val="00FA45E4"/>
  </w:style>
  <w:style w:type="character" w:customStyle="1" w:styleId="WW8Num3z8">
    <w:name w:val="WW8Num3z8"/>
    <w:rsid w:val="00FA45E4"/>
  </w:style>
  <w:style w:type="character" w:customStyle="1" w:styleId="WW8Num4z0">
    <w:name w:val="WW8Num4z0"/>
    <w:rsid w:val="00FA45E4"/>
    <w:rPr>
      <w:rFonts w:ascii="Times New Roman" w:hAnsi="Times New Roman" w:cs="OpenSymbol"/>
      <w:sz w:val="24"/>
      <w:szCs w:val="24"/>
      <w:shd w:val="clear" w:color="auto" w:fill="auto"/>
    </w:rPr>
  </w:style>
  <w:style w:type="character" w:customStyle="1" w:styleId="WW8Num5z0">
    <w:name w:val="WW8Num5z0"/>
    <w:rsid w:val="00FA45E4"/>
  </w:style>
  <w:style w:type="character" w:customStyle="1" w:styleId="WW8Num5z1">
    <w:name w:val="WW8Num5z1"/>
    <w:rsid w:val="00FA45E4"/>
  </w:style>
  <w:style w:type="character" w:customStyle="1" w:styleId="WW8Num5z2">
    <w:name w:val="WW8Num5z2"/>
    <w:rsid w:val="00FA45E4"/>
  </w:style>
  <w:style w:type="character" w:customStyle="1" w:styleId="WW8Num5z3">
    <w:name w:val="WW8Num5z3"/>
    <w:rsid w:val="00FA45E4"/>
  </w:style>
  <w:style w:type="character" w:customStyle="1" w:styleId="WW8Num5z4">
    <w:name w:val="WW8Num5z4"/>
    <w:rsid w:val="00FA45E4"/>
  </w:style>
  <w:style w:type="character" w:customStyle="1" w:styleId="WW8Num5z5">
    <w:name w:val="WW8Num5z5"/>
    <w:rsid w:val="00FA45E4"/>
  </w:style>
  <w:style w:type="character" w:customStyle="1" w:styleId="WW8Num5z6">
    <w:name w:val="WW8Num5z6"/>
    <w:rsid w:val="00FA45E4"/>
  </w:style>
  <w:style w:type="character" w:customStyle="1" w:styleId="WW8Num5z7">
    <w:name w:val="WW8Num5z7"/>
    <w:rsid w:val="00FA45E4"/>
  </w:style>
  <w:style w:type="character" w:customStyle="1" w:styleId="WW8Num5z8">
    <w:name w:val="WW8Num5z8"/>
    <w:rsid w:val="00FA45E4"/>
  </w:style>
  <w:style w:type="character" w:customStyle="1" w:styleId="WW8Num6z0">
    <w:name w:val="WW8Num6z0"/>
    <w:rsid w:val="00FA45E4"/>
    <w:rPr>
      <w:rFonts w:ascii="Symbol" w:hAnsi="Symbol" w:cs="OpenSymbol"/>
    </w:rPr>
  </w:style>
  <w:style w:type="character" w:customStyle="1" w:styleId="WW8Num7z0">
    <w:name w:val="WW8Num7z0"/>
    <w:rsid w:val="00FA45E4"/>
    <w:rPr>
      <w:rFonts w:ascii="Times New Roman" w:hAnsi="Times New Roman" w:cs="OpenSymbol"/>
      <w:sz w:val="24"/>
      <w:szCs w:val="24"/>
      <w:shd w:val="clear" w:color="auto" w:fill="auto"/>
    </w:rPr>
  </w:style>
  <w:style w:type="character" w:customStyle="1" w:styleId="WW8Num7z1">
    <w:name w:val="WW8Num7z1"/>
    <w:rsid w:val="00FA45E4"/>
    <w:rPr>
      <w:rFonts w:ascii="Courier New" w:hAnsi="Courier New" w:cs="Courier New"/>
    </w:rPr>
  </w:style>
  <w:style w:type="character" w:customStyle="1" w:styleId="WW8Num7z2">
    <w:name w:val="WW8Num7z2"/>
    <w:rsid w:val="00FA45E4"/>
    <w:rPr>
      <w:rFonts w:ascii="Wingdings" w:hAnsi="Wingdings" w:cs="Wingdings"/>
    </w:rPr>
  </w:style>
  <w:style w:type="character" w:customStyle="1" w:styleId="WW8Num7z3">
    <w:name w:val="WW8Num7z3"/>
    <w:rsid w:val="00FA45E4"/>
    <w:rPr>
      <w:rFonts w:ascii="Symbol" w:hAnsi="Symbol" w:cs="Symbol"/>
    </w:rPr>
  </w:style>
  <w:style w:type="character" w:customStyle="1" w:styleId="WW8Num7z4">
    <w:name w:val="WW8Num7z4"/>
    <w:rsid w:val="00FA45E4"/>
    <w:rPr>
      <w:rFonts w:ascii="Courier New" w:hAnsi="Courier New" w:cs="Courier New"/>
    </w:rPr>
  </w:style>
  <w:style w:type="character" w:customStyle="1" w:styleId="WW8Num7z5">
    <w:name w:val="WW8Num7z5"/>
    <w:rsid w:val="00FA45E4"/>
  </w:style>
  <w:style w:type="character" w:customStyle="1" w:styleId="WW8Num7z6">
    <w:name w:val="WW8Num7z6"/>
    <w:rsid w:val="00FA45E4"/>
  </w:style>
  <w:style w:type="character" w:customStyle="1" w:styleId="WW8Num7z7">
    <w:name w:val="WW8Num7z7"/>
    <w:rsid w:val="00FA45E4"/>
  </w:style>
  <w:style w:type="character" w:customStyle="1" w:styleId="WW8Num7z8">
    <w:name w:val="WW8Num7z8"/>
    <w:rsid w:val="00FA45E4"/>
  </w:style>
  <w:style w:type="character" w:customStyle="1" w:styleId="WW8Num4z1">
    <w:name w:val="WW8Num4z1"/>
    <w:rsid w:val="00FA45E4"/>
    <w:rPr>
      <w:rFonts w:ascii="Courier New" w:hAnsi="Courier New" w:cs="Courier New"/>
    </w:rPr>
  </w:style>
  <w:style w:type="character" w:customStyle="1" w:styleId="WW8Num4z2">
    <w:name w:val="WW8Num4z2"/>
    <w:rsid w:val="00FA45E4"/>
    <w:rPr>
      <w:rFonts w:ascii="Wingdings" w:hAnsi="Wingdings" w:cs="Wingdings"/>
    </w:rPr>
  </w:style>
  <w:style w:type="character" w:customStyle="1" w:styleId="WW8Num4z3">
    <w:name w:val="WW8Num4z3"/>
    <w:rsid w:val="00FA45E4"/>
    <w:rPr>
      <w:rFonts w:ascii="Symbol" w:hAnsi="Symbol" w:cs="Symbol"/>
    </w:rPr>
  </w:style>
  <w:style w:type="character" w:customStyle="1" w:styleId="WW8Num4z4">
    <w:name w:val="WW8Num4z4"/>
    <w:rsid w:val="00FA45E4"/>
    <w:rPr>
      <w:rFonts w:ascii="Courier New" w:hAnsi="Courier New" w:cs="Courier New"/>
    </w:rPr>
  </w:style>
  <w:style w:type="character" w:customStyle="1" w:styleId="12">
    <w:name w:val="Основной шрифт абзаца1"/>
    <w:rsid w:val="00FA45E4"/>
  </w:style>
  <w:style w:type="character" w:customStyle="1" w:styleId="13">
    <w:name w:val="Знак примечания1"/>
    <w:rsid w:val="00FA45E4"/>
    <w:rPr>
      <w:sz w:val="16"/>
      <w:szCs w:val="16"/>
    </w:rPr>
  </w:style>
  <w:style w:type="character" w:customStyle="1" w:styleId="af3">
    <w:name w:val="Текст примечания Знак"/>
    <w:rsid w:val="00FA45E4"/>
    <w:rPr>
      <w:sz w:val="20"/>
      <w:szCs w:val="20"/>
    </w:rPr>
  </w:style>
  <w:style w:type="character" w:customStyle="1" w:styleId="af4">
    <w:name w:val="Текст выноски Знак"/>
    <w:rsid w:val="00FA45E4"/>
    <w:rPr>
      <w:rFonts w:ascii="Tahoma" w:hAnsi="Tahoma" w:cs="Tahoma"/>
      <w:sz w:val="16"/>
      <w:szCs w:val="16"/>
    </w:rPr>
  </w:style>
  <w:style w:type="character" w:customStyle="1" w:styleId="blk">
    <w:name w:val="blk"/>
    <w:basedOn w:val="12"/>
    <w:rsid w:val="00FA45E4"/>
  </w:style>
  <w:style w:type="character" w:customStyle="1" w:styleId="u">
    <w:name w:val="u"/>
    <w:basedOn w:val="12"/>
    <w:rsid w:val="00FA45E4"/>
  </w:style>
  <w:style w:type="character" w:customStyle="1" w:styleId="af5">
    <w:name w:val="Нижний колонтитул Знак"/>
    <w:basedOn w:val="12"/>
    <w:uiPriority w:val="99"/>
    <w:rsid w:val="00FA45E4"/>
  </w:style>
  <w:style w:type="character" w:customStyle="1" w:styleId="31">
    <w:name w:val="Основной текст с отступом 3 Знак"/>
    <w:rsid w:val="00FA45E4"/>
    <w:rPr>
      <w:rFonts w:ascii="Times New Roman" w:eastAsia="Times New Roman" w:hAnsi="Times New Roman" w:cs="Times New Roman"/>
      <w:sz w:val="16"/>
      <w:szCs w:val="16"/>
    </w:rPr>
  </w:style>
  <w:style w:type="character" w:customStyle="1" w:styleId="21">
    <w:name w:val="Основной текст 2 Знак"/>
    <w:rsid w:val="00FA45E4"/>
    <w:rPr>
      <w:rFonts w:ascii="Times New Roman" w:eastAsia="Times New Roman" w:hAnsi="Times New Roman" w:cs="Times New Roman"/>
      <w:sz w:val="20"/>
      <w:szCs w:val="20"/>
    </w:rPr>
  </w:style>
  <w:style w:type="character" w:customStyle="1" w:styleId="14">
    <w:name w:val="Знак Знак1"/>
    <w:rsid w:val="00FA45E4"/>
    <w:rPr>
      <w:lang w:val="ru-RU" w:eastAsia="ar-SA" w:bidi="ar-SA"/>
    </w:rPr>
  </w:style>
  <w:style w:type="character" w:customStyle="1" w:styleId="af6">
    <w:name w:val="Текст сноски Знак"/>
    <w:rsid w:val="00FA45E4"/>
    <w:rPr>
      <w:rFonts w:ascii="Calibri" w:eastAsia="Times New Roman" w:hAnsi="Calibri" w:cs="Times New Roman"/>
      <w:sz w:val="20"/>
      <w:szCs w:val="20"/>
      <w:lang w:val="en-US"/>
    </w:rPr>
  </w:style>
  <w:style w:type="character" w:customStyle="1" w:styleId="15">
    <w:name w:val="Знак сноски1"/>
    <w:rsid w:val="00FA45E4"/>
    <w:rPr>
      <w:rFonts w:cs="Times New Roman"/>
      <w:vertAlign w:val="superscript"/>
    </w:rPr>
  </w:style>
  <w:style w:type="character" w:customStyle="1" w:styleId="22">
    <w:name w:val="Основной текст с отступом 2 Знак"/>
    <w:rsid w:val="00FA45E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FA45E4"/>
  </w:style>
  <w:style w:type="character" w:customStyle="1" w:styleId="iceouttxt5">
    <w:name w:val="iceouttxt5"/>
    <w:rsid w:val="00FA45E4"/>
    <w:rPr>
      <w:rFonts w:ascii="Arial" w:hAnsi="Arial" w:cs="Arial"/>
      <w:color w:val="666666"/>
      <w:sz w:val="17"/>
      <w:szCs w:val="17"/>
    </w:rPr>
  </w:style>
  <w:style w:type="character" w:customStyle="1" w:styleId="af8">
    <w:name w:val="Основной шрифт"/>
    <w:rsid w:val="00FA45E4"/>
  </w:style>
  <w:style w:type="character" w:customStyle="1" w:styleId="32">
    <w:name w:val="Основной текст 3 Знак"/>
    <w:rsid w:val="00FA45E4"/>
    <w:rPr>
      <w:sz w:val="16"/>
      <w:szCs w:val="16"/>
    </w:rPr>
  </w:style>
  <w:style w:type="character" w:customStyle="1" w:styleId="af9">
    <w:name w:val="Текст Знак"/>
    <w:rsid w:val="00FA45E4"/>
    <w:rPr>
      <w:rFonts w:ascii="Courier New" w:hAnsi="Courier New" w:cs="Courier New"/>
    </w:rPr>
  </w:style>
  <w:style w:type="character" w:customStyle="1" w:styleId="16">
    <w:name w:val="Текст Знак1"/>
    <w:rsid w:val="00FA45E4"/>
    <w:rPr>
      <w:rFonts w:ascii="Consolas" w:hAnsi="Consolas" w:cs="Consolas"/>
      <w:sz w:val="21"/>
      <w:szCs w:val="21"/>
    </w:rPr>
  </w:style>
  <w:style w:type="character" w:customStyle="1" w:styleId="17">
    <w:name w:val="Название Знак1"/>
    <w:rsid w:val="00FA45E4"/>
    <w:rPr>
      <w:rFonts w:ascii="Arial" w:eastAsia="Calibri" w:hAnsi="Arial" w:cs="Arial"/>
      <w:b/>
    </w:rPr>
  </w:style>
  <w:style w:type="character" w:styleId="afa">
    <w:name w:val="Emphasis"/>
    <w:qFormat/>
    <w:rsid w:val="00FA45E4"/>
    <w:rPr>
      <w:i/>
      <w:iCs/>
    </w:rPr>
  </w:style>
  <w:style w:type="character" w:customStyle="1" w:styleId="apple-converted-space">
    <w:name w:val="apple-converted-space"/>
    <w:basedOn w:val="12"/>
    <w:rsid w:val="00FA45E4"/>
  </w:style>
  <w:style w:type="character" w:customStyle="1" w:styleId="18">
    <w:name w:val="Номер страницы1"/>
    <w:basedOn w:val="12"/>
    <w:rsid w:val="00FA45E4"/>
  </w:style>
  <w:style w:type="character" w:customStyle="1" w:styleId="f">
    <w:name w:val="f"/>
    <w:basedOn w:val="12"/>
    <w:rsid w:val="00FA45E4"/>
  </w:style>
  <w:style w:type="character" w:customStyle="1" w:styleId="r">
    <w:name w:val="r"/>
    <w:basedOn w:val="12"/>
    <w:rsid w:val="00FA45E4"/>
  </w:style>
  <w:style w:type="character" w:customStyle="1" w:styleId="afb">
    <w:name w:val="Тема примечания Знак"/>
    <w:rsid w:val="00FA45E4"/>
    <w:rPr>
      <w:b/>
      <w:bCs/>
      <w:sz w:val="20"/>
      <w:szCs w:val="20"/>
    </w:rPr>
  </w:style>
  <w:style w:type="character" w:customStyle="1" w:styleId="HTML">
    <w:name w:val="Стандартный HTML Знак"/>
    <w:rsid w:val="00FA45E4"/>
    <w:rPr>
      <w:rFonts w:ascii="Courier New" w:eastAsia="Times New Roman" w:hAnsi="Courier New" w:cs="Courier New"/>
      <w:sz w:val="20"/>
      <w:szCs w:val="20"/>
    </w:rPr>
  </w:style>
  <w:style w:type="character" w:styleId="afc">
    <w:name w:val="Strong"/>
    <w:qFormat/>
    <w:rsid w:val="00FA45E4"/>
    <w:rPr>
      <w:b/>
      <w:bCs/>
    </w:rPr>
  </w:style>
  <w:style w:type="character" w:customStyle="1" w:styleId="blk6">
    <w:name w:val="blk6"/>
    <w:basedOn w:val="12"/>
    <w:rsid w:val="00FA45E4"/>
  </w:style>
  <w:style w:type="character" w:customStyle="1" w:styleId="afd">
    <w:name w:val="Цветовое выделение для Нормальный"/>
    <w:rsid w:val="00FA45E4"/>
    <w:rPr>
      <w:sz w:val="20"/>
      <w:szCs w:val="20"/>
    </w:rPr>
  </w:style>
  <w:style w:type="character" w:customStyle="1" w:styleId="afe">
    <w:name w:val="АД_Наименование главы без нумерации Знак"/>
    <w:rsid w:val="00FA45E4"/>
    <w:rPr>
      <w:rFonts w:ascii="Times New Roman" w:eastAsia="Times New Roman" w:hAnsi="Times New Roman" w:cs="Times New Roman"/>
      <w:b/>
      <w:bCs/>
      <w:sz w:val="24"/>
      <w:szCs w:val="24"/>
    </w:rPr>
  </w:style>
  <w:style w:type="character" w:customStyle="1" w:styleId="aff">
    <w:name w:val="Гипертекстовая ссылка"/>
    <w:rsid w:val="00FA45E4"/>
    <w:rPr>
      <w:b w:val="0"/>
      <w:bCs w:val="0"/>
      <w:color w:val="106BBE"/>
    </w:rPr>
  </w:style>
  <w:style w:type="character" w:customStyle="1" w:styleId="ListLabel1">
    <w:name w:val="ListLabel 1"/>
    <w:rsid w:val="00FA45E4"/>
    <w:rPr>
      <w:b/>
      <w:i w:val="0"/>
    </w:rPr>
  </w:style>
  <w:style w:type="character" w:customStyle="1" w:styleId="ListLabel2">
    <w:name w:val="ListLabel 2"/>
    <w:rsid w:val="00FA45E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FA45E4"/>
    <w:rPr>
      <w:b w:val="0"/>
      <w:bCs w:val="0"/>
      <w:i w:val="0"/>
      <w:iCs w:val="0"/>
    </w:rPr>
  </w:style>
  <w:style w:type="character" w:customStyle="1" w:styleId="ListLabel4">
    <w:name w:val="ListLabel 4"/>
    <w:rsid w:val="00FA45E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FA45E4"/>
  </w:style>
  <w:style w:type="character" w:styleId="aff1">
    <w:name w:val="footnote reference"/>
    <w:rsid w:val="00FA45E4"/>
    <w:rPr>
      <w:vertAlign w:val="superscript"/>
    </w:rPr>
  </w:style>
  <w:style w:type="character" w:customStyle="1" w:styleId="aff2">
    <w:name w:val="Символы концевой сноски"/>
    <w:rsid w:val="00FA45E4"/>
    <w:rPr>
      <w:vertAlign w:val="superscript"/>
    </w:rPr>
  </w:style>
  <w:style w:type="character" w:customStyle="1" w:styleId="WW-">
    <w:name w:val="WW-Символы концевой сноски"/>
    <w:rsid w:val="00FA45E4"/>
  </w:style>
  <w:style w:type="character" w:styleId="aff3">
    <w:name w:val="FollowedHyperlink"/>
    <w:rsid w:val="00FA45E4"/>
    <w:rPr>
      <w:color w:val="800000"/>
      <w:u w:val="single"/>
    </w:rPr>
  </w:style>
  <w:style w:type="character" w:styleId="aff4">
    <w:name w:val="endnote reference"/>
    <w:rsid w:val="00FA45E4"/>
    <w:rPr>
      <w:vertAlign w:val="superscript"/>
    </w:rPr>
  </w:style>
  <w:style w:type="character" w:customStyle="1" w:styleId="aff5">
    <w:name w:val="Символ нумерации"/>
    <w:rsid w:val="00FA45E4"/>
  </w:style>
  <w:style w:type="character" w:customStyle="1" w:styleId="aff6">
    <w:name w:val="Маркеры списка"/>
    <w:rsid w:val="00FA45E4"/>
    <w:rPr>
      <w:rFonts w:ascii="OpenSymbol" w:eastAsia="OpenSymbol" w:hAnsi="OpenSymbol" w:cs="OpenSymbol"/>
    </w:rPr>
  </w:style>
  <w:style w:type="character" w:customStyle="1" w:styleId="WW8Num4z5">
    <w:name w:val="WW8Num4z5"/>
    <w:rsid w:val="00FA45E4"/>
  </w:style>
  <w:style w:type="character" w:customStyle="1" w:styleId="WW8Num4z6">
    <w:name w:val="WW8Num4z6"/>
    <w:rsid w:val="00FA45E4"/>
  </w:style>
  <w:style w:type="character" w:customStyle="1" w:styleId="WW8Num4z7">
    <w:name w:val="WW8Num4z7"/>
    <w:rsid w:val="00FA45E4"/>
  </w:style>
  <w:style w:type="character" w:customStyle="1" w:styleId="WW8Num4z8">
    <w:name w:val="WW8Num4z8"/>
    <w:rsid w:val="00FA45E4"/>
  </w:style>
  <w:style w:type="paragraph" w:customStyle="1" w:styleId="a2">
    <w:name w:val="Заголовок"/>
    <w:basedOn w:val="a0"/>
    <w:next w:val="a1"/>
    <w:rsid w:val="00FA45E4"/>
    <w:pPr>
      <w:keepNext/>
      <w:suppressAutoHyphens/>
      <w:spacing w:before="240" w:after="120"/>
    </w:pPr>
    <w:rPr>
      <w:rFonts w:ascii="Arial" w:eastAsia="Microsoft YaHei" w:hAnsi="Arial" w:cs="Mangal"/>
      <w:sz w:val="28"/>
      <w:szCs w:val="28"/>
      <w:lang w:eastAsia="ar-SA"/>
    </w:rPr>
  </w:style>
  <w:style w:type="paragraph" w:styleId="aff7">
    <w:name w:val="List"/>
    <w:basedOn w:val="a1"/>
    <w:rsid w:val="00FA45E4"/>
    <w:pPr>
      <w:widowControl/>
      <w:suppressAutoHyphens/>
      <w:autoSpaceDE/>
      <w:autoSpaceDN/>
      <w:spacing w:line="100" w:lineRule="atLeast"/>
    </w:pPr>
    <w:rPr>
      <w:rFonts w:cs="Mangal"/>
      <w:sz w:val="28"/>
      <w:lang w:eastAsia="ar-SA"/>
    </w:rPr>
  </w:style>
  <w:style w:type="paragraph" w:customStyle="1" w:styleId="19">
    <w:name w:val="Название1"/>
    <w:basedOn w:val="a0"/>
    <w:rsid w:val="00FA45E4"/>
    <w:pPr>
      <w:suppressLineNumbers/>
      <w:suppressAutoHyphens/>
      <w:spacing w:before="120" w:after="120"/>
    </w:pPr>
    <w:rPr>
      <w:rFonts w:ascii="Calibri" w:eastAsia="SimSun" w:hAnsi="Calibri" w:cs="Mangal"/>
      <w:i/>
      <w:iCs/>
      <w:sz w:val="24"/>
      <w:szCs w:val="24"/>
      <w:lang w:eastAsia="ar-SA"/>
    </w:rPr>
  </w:style>
  <w:style w:type="paragraph" w:customStyle="1" w:styleId="1a">
    <w:name w:val="Указатель1"/>
    <w:basedOn w:val="a0"/>
    <w:rsid w:val="00FA45E4"/>
    <w:pPr>
      <w:suppressLineNumbers/>
      <w:suppressAutoHyphens/>
    </w:pPr>
    <w:rPr>
      <w:rFonts w:ascii="Calibri" w:eastAsia="SimSun" w:hAnsi="Calibri" w:cs="Mangal"/>
      <w:lang w:eastAsia="ar-SA"/>
    </w:rPr>
  </w:style>
  <w:style w:type="paragraph" w:customStyle="1" w:styleId="1b">
    <w:name w:val="Текст примечания1"/>
    <w:basedOn w:val="a0"/>
    <w:rsid w:val="00FA45E4"/>
    <w:pPr>
      <w:suppressAutoHyphens/>
      <w:spacing w:line="100" w:lineRule="atLeast"/>
    </w:pPr>
    <w:rPr>
      <w:rFonts w:ascii="Calibri" w:eastAsia="SimSun" w:hAnsi="Calibri" w:cs="font362"/>
      <w:sz w:val="20"/>
      <w:szCs w:val="20"/>
      <w:lang w:eastAsia="ar-SA"/>
    </w:rPr>
  </w:style>
  <w:style w:type="paragraph" w:customStyle="1" w:styleId="1c">
    <w:name w:val="Текст выноски1"/>
    <w:basedOn w:val="a0"/>
    <w:rsid w:val="00FA45E4"/>
    <w:pPr>
      <w:suppressAutoHyphens/>
      <w:spacing w:after="0" w:line="100" w:lineRule="atLeast"/>
    </w:pPr>
    <w:rPr>
      <w:rFonts w:ascii="Tahoma" w:eastAsia="SimSun" w:hAnsi="Tahoma" w:cs="Tahoma"/>
      <w:sz w:val="16"/>
      <w:szCs w:val="16"/>
      <w:lang w:eastAsia="ar-SA"/>
    </w:rPr>
  </w:style>
  <w:style w:type="paragraph" w:styleId="aff8">
    <w:name w:val="footer"/>
    <w:basedOn w:val="a0"/>
    <w:link w:val="1d"/>
    <w:rsid w:val="00FA45E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d">
    <w:name w:val="Нижний колонтитул Знак1"/>
    <w:basedOn w:val="a3"/>
    <w:link w:val="aff8"/>
    <w:rsid w:val="00FA45E4"/>
    <w:rPr>
      <w:rFonts w:ascii="Calibri" w:eastAsia="SimSun" w:hAnsi="Calibri" w:cs="font362"/>
      <w:lang w:eastAsia="ar-SA"/>
    </w:rPr>
  </w:style>
  <w:style w:type="paragraph" w:customStyle="1" w:styleId="1e">
    <w:name w:val="Абзац списка1"/>
    <w:basedOn w:val="a0"/>
    <w:rsid w:val="00FA45E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FA45E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FA45E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FA45E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FA45E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FA45E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FA45E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FA45E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FA45E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FA45E4"/>
    <w:pPr>
      <w:suppressAutoHyphens/>
      <w:spacing w:after="160" w:line="240" w:lineRule="exact"/>
    </w:pPr>
    <w:rPr>
      <w:rFonts w:ascii="Verdana" w:eastAsia="Times New Roman" w:hAnsi="Verdana" w:cs="Times New Roman"/>
      <w:sz w:val="20"/>
      <w:szCs w:val="20"/>
      <w:lang w:val="en-US" w:eastAsia="ar-SA"/>
    </w:rPr>
  </w:style>
  <w:style w:type="paragraph" w:customStyle="1" w:styleId="1f">
    <w:name w:val="Знак Знак Знак1"/>
    <w:basedOn w:val="a0"/>
    <w:rsid w:val="00FA45E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FA45E4"/>
    <w:pPr>
      <w:suppressAutoHyphens/>
      <w:ind w:left="720"/>
    </w:pPr>
    <w:rPr>
      <w:rFonts w:ascii="Calibri" w:eastAsia="Times New Roman" w:hAnsi="Calibri" w:cs="Times New Roman"/>
      <w:lang w:eastAsia="ar-SA"/>
    </w:rPr>
  </w:style>
  <w:style w:type="paragraph" w:customStyle="1" w:styleId="1f0">
    <w:name w:val="Текст сноски1"/>
    <w:basedOn w:val="a0"/>
    <w:rsid w:val="00FA45E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FA45E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1"/>
    <w:rsid w:val="00FA45E4"/>
    <w:pPr>
      <w:suppressAutoHyphens/>
      <w:spacing w:after="120"/>
      <w:ind w:left="283"/>
    </w:pPr>
    <w:rPr>
      <w:rFonts w:ascii="Calibri" w:eastAsia="SimSun" w:hAnsi="Calibri" w:cs="font362"/>
      <w:lang w:eastAsia="ar-SA"/>
    </w:rPr>
  </w:style>
  <w:style w:type="character" w:customStyle="1" w:styleId="1f1">
    <w:name w:val="Основной текст с отступом Знак1"/>
    <w:basedOn w:val="a3"/>
    <w:link w:val="affc"/>
    <w:rsid w:val="00FA45E4"/>
    <w:rPr>
      <w:rFonts w:ascii="Calibri" w:eastAsia="SimSun" w:hAnsi="Calibri" w:cs="font362"/>
      <w:lang w:eastAsia="ar-SA"/>
    </w:rPr>
  </w:style>
  <w:style w:type="paragraph" w:customStyle="1" w:styleId="11pt">
    <w:name w:val="Обычный + 11 pt"/>
    <w:basedOn w:val="a0"/>
    <w:rsid w:val="00FA45E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FA45E4"/>
    <w:pPr>
      <w:suppressAutoHyphens/>
      <w:spacing w:after="120"/>
    </w:pPr>
    <w:rPr>
      <w:rFonts w:ascii="Calibri" w:eastAsia="SimSun" w:hAnsi="Calibri" w:cs="font362"/>
      <w:sz w:val="16"/>
      <w:szCs w:val="16"/>
      <w:lang w:eastAsia="ar-SA"/>
    </w:rPr>
  </w:style>
  <w:style w:type="paragraph" w:customStyle="1" w:styleId="1f2">
    <w:name w:val="Текст1"/>
    <w:basedOn w:val="a0"/>
    <w:rsid w:val="00FA45E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FA45E4"/>
    <w:pPr>
      <w:jc w:val="center"/>
    </w:pPr>
    <w:rPr>
      <w:i/>
      <w:iCs/>
    </w:rPr>
  </w:style>
  <w:style w:type="character" w:customStyle="1" w:styleId="affe">
    <w:name w:val="Подзаголовок Знак"/>
    <w:basedOn w:val="a3"/>
    <w:link w:val="affd"/>
    <w:rsid w:val="00FA45E4"/>
    <w:rPr>
      <w:rFonts w:ascii="Arial" w:eastAsia="Microsoft YaHei" w:hAnsi="Arial" w:cs="Mangal"/>
      <w:i/>
      <w:iCs/>
      <w:sz w:val="28"/>
      <w:szCs w:val="28"/>
      <w:lang w:eastAsia="ar-SA"/>
    </w:rPr>
  </w:style>
  <w:style w:type="paragraph" w:customStyle="1" w:styleId="Default">
    <w:name w:val="Default"/>
    <w:rsid w:val="00FA45E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3">
    <w:name w:val="Обычный (веб)1"/>
    <w:basedOn w:val="a0"/>
    <w:rsid w:val="00FA45E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FA45E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4">
    <w:name w:val="Тема примечания1"/>
    <w:basedOn w:val="1b"/>
    <w:rsid w:val="00FA45E4"/>
    <w:rPr>
      <w:b/>
      <w:bCs/>
    </w:rPr>
  </w:style>
  <w:style w:type="paragraph" w:customStyle="1" w:styleId="HTML1">
    <w:name w:val="Стандартный HTML1"/>
    <w:basedOn w:val="a0"/>
    <w:rsid w:val="00FA4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FA45E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FA45E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FA45E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FA45E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FA45E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FA45E4"/>
    <w:pPr>
      <w:numPr>
        <w:numId w:val="0"/>
      </w:numPr>
      <w:tabs>
        <w:tab w:val="left" w:pos="360"/>
      </w:tabs>
      <w:ind w:left="360" w:hanging="360"/>
    </w:pPr>
    <w:rPr>
      <w:b/>
      <w:bCs/>
      <w:sz w:val="24"/>
      <w:szCs w:val="24"/>
    </w:rPr>
  </w:style>
  <w:style w:type="paragraph" w:customStyle="1" w:styleId="1f5">
    <w:name w:val="Без интервала1"/>
    <w:basedOn w:val="a0"/>
    <w:uiPriority w:val="99"/>
    <w:qFormat/>
    <w:rsid w:val="00FA45E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2"/>
    <w:rsid w:val="00FA45E4"/>
    <w:rPr>
      <w:rFonts w:ascii="Arial" w:eastAsia="Times New Roman" w:hAnsi="Arial" w:cs="Times New Roman"/>
      <w:b/>
      <w:bCs/>
      <w:sz w:val="20"/>
      <w:szCs w:val="20"/>
      <w:lang w:val="en-US"/>
    </w:rPr>
  </w:style>
  <w:style w:type="paragraph" w:customStyle="1" w:styleId="-">
    <w:name w:val="Контракт-раздел"/>
    <w:basedOn w:val="a0"/>
    <w:rsid w:val="00FA45E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FA45E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3">
    <w:name w:val="footnote text"/>
    <w:basedOn w:val="a0"/>
    <w:link w:val="1f6"/>
    <w:rsid w:val="00FA45E4"/>
    <w:pPr>
      <w:suppressLineNumbers/>
      <w:suppressAutoHyphens/>
      <w:ind w:left="283" w:hanging="283"/>
    </w:pPr>
    <w:rPr>
      <w:rFonts w:ascii="Calibri" w:eastAsia="SimSun" w:hAnsi="Calibri" w:cs="font362"/>
      <w:sz w:val="20"/>
      <w:szCs w:val="20"/>
      <w:lang w:eastAsia="ar-SA"/>
    </w:rPr>
  </w:style>
  <w:style w:type="character" w:customStyle="1" w:styleId="1f6">
    <w:name w:val="Текст сноски Знак1"/>
    <w:basedOn w:val="a3"/>
    <w:link w:val="afff3"/>
    <w:rsid w:val="00FA45E4"/>
    <w:rPr>
      <w:rFonts w:ascii="Calibri" w:eastAsia="SimSun" w:hAnsi="Calibri" w:cs="font362"/>
      <w:sz w:val="20"/>
      <w:szCs w:val="20"/>
      <w:lang w:eastAsia="ar-SA"/>
    </w:rPr>
  </w:style>
  <w:style w:type="paragraph" w:customStyle="1" w:styleId="afff4">
    <w:name w:val="Содержимое таблицы"/>
    <w:basedOn w:val="a0"/>
    <w:rsid w:val="00FA45E4"/>
    <w:pPr>
      <w:suppressLineNumbers/>
      <w:suppressAutoHyphens/>
    </w:pPr>
    <w:rPr>
      <w:rFonts w:ascii="Calibri" w:eastAsia="SimSun" w:hAnsi="Calibri" w:cs="font362"/>
      <w:lang w:eastAsia="ar-SA"/>
    </w:rPr>
  </w:style>
  <w:style w:type="paragraph" w:customStyle="1" w:styleId="afff5">
    <w:name w:val="Заголовок таблицы"/>
    <w:basedOn w:val="afff4"/>
    <w:rsid w:val="00FA45E4"/>
    <w:pPr>
      <w:jc w:val="center"/>
    </w:pPr>
    <w:rPr>
      <w:b/>
      <w:bCs/>
    </w:rPr>
  </w:style>
  <w:style w:type="paragraph" w:styleId="afff6">
    <w:name w:val="Normal (Web)"/>
    <w:aliases w:val="Обычный (Web),Обычный (веб) Знак Знак,Обычный (Web) Знак Знак Знак"/>
    <w:basedOn w:val="a0"/>
    <w:link w:val="afff7"/>
    <w:uiPriority w:val="99"/>
    <w:qFormat/>
    <w:rsid w:val="00FA45E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FA45E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FA45E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FA45E4"/>
  </w:style>
  <w:style w:type="character" w:customStyle="1" w:styleId="b-col">
    <w:name w:val="b-col"/>
    <w:basedOn w:val="a3"/>
    <w:rsid w:val="00FA45E4"/>
  </w:style>
  <w:style w:type="character" w:customStyle="1" w:styleId="i-dib">
    <w:name w:val="i-dib"/>
    <w:basedOn w:val="a3"/>
    <w:rsid w:val="00FA45E4"/>
  </w:style>
  <w:style w:type="paragraph" w:styleId="afff8">
    <w:name w:val="Balloon Text"/>
    <w:basedOn w:val="a0"/>
    <w:link w:val="1f7"/>
    <w:rsid w:val="00FA45E4"/>
    <w:pPr>
      <w:suppressAutoHyphens/>
      <w:spacing w:after="0" w:line="240" w:lineRule="auto"/>
    </w:pPr>
    <w:rPr>
      <w:rFonts w:ascii="Tahoma" w:eastAsia="SimSun" w:hAnsi="Tahoma" w:cs="Tahoma"/>
      <w:sz w:val="16"/>
      <w:szCs w:val="16"/>
      <w:lang w:eastAsia="ar-SA"/>
    </w:rPr>
  </w:style>
  <w:style w:type="character" w:customStyle="1" w:styleId="1f7">
    <w:name w:val="Текст выноски Знак1"/>
    <w:basedOn w:val="a3"/>
    <w:link w:val="afff8"/>
    <w:rsid w:val="00FA45E4"/>
    <w:rPr>
      <w:rFonts w:ascii="Tahoma" w:eastAsia="SimSun" w:hAnsi="Tahoma" w:cs="Tahoma"/>
      <w:sz w:val="16"/>
      <w:szCs w:val="16"/>
      <w:lang w:eastAsia="ar-SA"/>
    </w:rPr>
  </w:style>
  <w:style w:type="character" w:styleId="afff9">
    <w:name w:val="annotation reference"/>
    <w:uiPriority w:val="99"/>
    <w:rsid w:val="00FA45E4"/>
    <w:rPr>
      <w:sz w:val="16"/>
      <w:szCs w:val="16"/>
    </w:rPr>
  </w:style>
  <w:style w:type="paragraph" w:styleId="afffa">
    <w:name w:val="annotation text"/>
    <w:basedOn w:val="a0"/>
    <w:link w:val="1f8"/>
    <w:rsid w:val="00FA45E4"/>
    <w:pPr>
      <w:suppressAutoHyphens/>
    </w:pPr>
    <w:rPr>
      <w:rFonts w:ascii="Calibri" w:eastAsia="SimSun" w:hAnsi="Calibri" w:cs="font362"/>
      <w:sz w:val="20"/>
      <w:szCs w:val="20"/>
      <w:lang w:eastAsia="ar-SA"/>
    </w:rPr>
  </w:style>
  <w:style w:type="character" w:customStyle="1" w:styleId="1f8">
    <w:name w:val="Текст примечания Знак1"/>
    <w:basedOn w:val="a3"/>
    <w:link w:val="afffa"/>
    <w:rsid w:val="00FA45E4"/>
    <w:rPr>
      <w:rFonts w:ascii="Calibri" w:eastAsia="SimSun" w:hAnsi="Calibri" w:cs="font362"/>
      <w:sz w:val="20"/>
      <w:szCs w:val="20"/>
      <w:lang w:eastAsia="ar-SA"/>
    </w:rPr>
  </w:style>
  <w:style w:type="paragraph" w:styleId="afffb">
    <w:name w:val="annotation subject"/>
    <w:basedOn w:val="afffa"/>
    <w:next w:val="afffa"/>
    <w:link w:val="1f9"/>
    <w:rsid w:val="00FA45E4"/>
    <w:rPr>
      <w:b/>
      <w:bCs/>
    </w:rPr>
  </w:style>
  <w:style w:type="character" w:customStyle="1" w:styleId="1f9">
    <w:name w:val="Тема примечания Знак1"/>
    <w:basedOn w:val="1f8"/>
    <w:link w:val="afffb"/>
    <w:rsid w:val="00FA45E4"/>
    <w:rPr>
      <w:b/>
      <w:bCs/>
    </w:rPr>
  </w:style>
  <w:style w:type="table" w:styleId="afffc">
    <w:name w:val="Table Grid"/>
    <w:basedOn w:val="a4"/>
    <w:uiPriority w:val="59"/>
    <w:rsid w:val="00FA45E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FA45E4"/>
  </w:style>
  <w:style w:type="paragraph" w:styleId="24">
    <w:name w:val="Body Text 2"/>
    <w:basedOn w:val="a0"/>
    <w:link w:val="212"/>
    <w:uiPriority w:val="99"/>
    <w:semiHidden/>
    <w:unhideWhenUsed/>
    <w:rsid w:val="00853D7F"/>
    <w:pPr>
      <w:spacing w:after="120" w:line="480" w:lineRule="auto"/>
    </w:pPr>
  </w:style>
  <w:style w:type="character" w:customStyle="1" w:styleId="212">
    <w:name w:val="Основной текст 2 Знак1"/>
    <w:basedOn w:val="a3"/>
    <w:link w:val="24"/>
    <w:uiPriority w:val="99"/>
    <w:semiHidden/>
    <w:rsid w:val="00853D7F"/>
  </w:style>
  <w:style w:type="character" w:customStyle="1" w:styleId="afff7">
    <w:name w:val="Обычный (веб) Знак"/>
    <w:aliases w:val="Обычный (Web) Знак,Обычный (веб) Знак Знак Знак,Обычный (Web) Знак Знак Знак Знак"/>
    <w:link w:val="afff6"/>
    <w:uiPriority w:val="99"/>
    <w:rsid w:val="00B4426D"/>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15</Pages>
  <Words>7608</Words>
  <Characters>43366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BolotovaNV</dc:creator>
  <cp:lastModifiedBy>BolotovaNV</cp:lastModifiedBy>
  <cp:revision>62</cp:revision>
  <dcterms:created xsi:type="dcterms:W3CDTF">2021-10-04T08:06:00Z</dcterms:created>
  <dcterms:modified xsi:type="dcterms:W3CDTF">2021-10-08T12:41:00Z</dcterms:modified>
</cp:coreProperties>
</file>